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3CBC" w14:textId="0537EBA8" w:rsidR="003C63E5" w:rsidRDefault="00CD44AA">
      <w:pPr>
        <w:spacing w:before="37"/>
        <w:ind w:left="3547" w:right="3547"/>
        <w:jc w:val="center"/>
        <w:rPr>
          <w:w w:val="130"/>
          <w:sz w:val="28"/>
        </w:rPr>
      </w:pPr>
      <w:r>
        <w:rPr>
          <w:w w:val="130"/>
          <w:sz w:val="28"/>
        </w:rPr>
        <w:t>Medical Foundations I</w:t>
      </w:r>
    </w:p>
    <w:p w14:paraId="4D583C0F" w14:textId="79A3FA59" w:rsidR="00F008BA" w:rsidRDefault="00F008BA">
      <w:pPr>
        <w:spacing w:before="37"/>
        <w:ind w:left="3547" w:right="3547"/>
        <w:jc w:val="center"/>
        <w:rPr>
          <w:sz w:val="28"/>
        </w:rPr>
      </w:pPr>
      <w:r>
        <w:rPr>
          <w:w w:val="130"/>
          <w:sz w:val="28"/>
        </w:rPr>
        <w:t>IDMD 101</w:t>
      </w:r>
    </w:p>
    <w:p w14:paraId="28EBB7EA" w14:textId="73CF15B0" w:rsidR="003C63E5" w:rsidRDefault="00B91A7B">
      <w:pPr>
        <w:pStyle w:val="BodyText"/>
        <w:spacing w:before="244"/>
        <w:ind w:left="3547" w:right="3547"/>
        <w:jc w:val="center"/>
      </w:pPr>
      <w:r>
        <w:t>Fall 2021</w:t>
      </w:r>
    </w:p>
    <w:p w14:paraId="75FB47A6" w14:textId="77777777" w:rsidR="003C63E5" w:rsidRDefault="003C63E5">
      <w:pPr>
        <w:pStyle w:val="BodyText"/>
        <w:rPr>
          <w:sz w:val="20"/>
        </w:rPr>
      </w:pPr>
    </w:p>
    <w:p w14:paraId="43F89B9F" w14:textId="40ECFF37" w:rsidR="003C63E5" w:rsidRDefault="00E15DBF">
      <w:pPr>
        <w:pStyle w:val="BodyText"/>
        <w:spacing w:before="1"/>
        <w:rPr>
          <w:sz w:val="16"/>
        </w:rPr>
      </w:pPr>
      <w:r>
        <w:rPr>
          <w:noProof/>
        </w:rPr>
        <mc:AlternateContent>
          <mc:Choice Requires="wps">
            <w:drawing>
              <wp:anchor distT="0" distB="0" distL="0" distR="0" simplePos="0" relativeHeight="251658240" behindDoc="1" locked="0" layoutInCell="1" allowOverlap="1" wp14:anchorId="2A115980" wp14:editId="2983D0C6">
                <wp:simplePos x="0" y="0"/>
                <wp:positionH relativeFrom="page">
                  <wp:posOffset>1036955</wp:posOffset>
                </wp:positionH>
                <wp:positionV relativeFrom="paragraph">
                  <wp:posOffset>145415</wp:posOffset>
                </wp:positionV>
                <wp:extent cx="548640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633 1633"/>
                            <a:gd name="T1" fmla="*/ T0 w 8640"/>
                            <a:gd name="T2" fmla="+- 0 10273 1633"/>
                            <a:gd name="T3" fmla="*/ T2 w 8640"/>
                          </a:gdLst>
                          <a:ahLst/>
                          <a:cxnLst>
                            <a:cxn ang="0">
                              <a:pos x="T1" y="0"/>
                            </a:cxn>
                            <a:cxn ang="0">
                              <a:pos x="T3" y="0"/>
                            </a:cxn>
                          </a:cxnLst>
                          <a:rect l="0" t="0" r="r" b="b"/>
                          <a:pathLst>
                            <a:path w="8640">
                              <a:moveTo>
                                <a:pt x="0" y="0"/>
                              </a:moveTo>
                              <a:lnTo>
                                <a:pt x="864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301F" id="Freeform 3" o:spid="_x0000_s1026" style="position:absolute;margin-left:81.65pt;margin-top:11.45pt;width:6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" path="m,l8640,e" filled="f" strokeweight=".14042mm">
                <v:path arrowok="t" o:connecttype="custom" o:connectlocs="0,0;5486400,0" o:connectangles="0,0"/>
                <w10:wrap type="topAndBottom" anchorx="page"/>
              </v:shape>
            </w:pict>
          </mc:Fallback>
        </mc:AlternateContent>
      </w:r>
    </w:p>
    <w:p w14:paraId="33770764" w14:textId="55A6D55F" w:rsidR="003C63E5" w:rsidRDefault="00CD44AA">
      <w:pPr>
        <w:tabs>
          <w:tab w:val="left" w:pos="2832"/>
          <w:tab w:val="left" w:pos="5590"/>
          <w:tab w:val="left" w:pos="6489"/>
        </w:tabs>
        <w:spacing w:line="228" w:lineRule="exact"/>
        <w:ind w:left="1505"/>
      </w:pPr>
      <w:r>
        <w:rPr>
          <w:b/>
          <w:w w:val="105"/>
        </w:rPr>
        <w:t>Professor:</w:t>
      </w:r>
      <w:r>
        <w:rPr>
          <w:b/>
          <w:w w:val="105"/>
        </w:rPr>
        <w:tab/>
      </w:r>
      <w:r>
        <w:rPr>
          <w:w w:val="105"/>
        </w:rPr>
        <w:t>Professor</w:t>
      </w:r>
      <w:r>
        <w:rPr>
          <w:spacing w:val="22"/>
          <w:w w:val="105"/>
        </w:rPr>
        <w:t xml:space="preserve"> </w:t>
      </w:r>
      <w:r w:rsidR="00B91A7B">
        <w:rPr>
          <w:w w:val="105"/>
        </w:rPr>
        <w:t>Horan</w:t>
      </w:r>
      <w:r>
        <w:rPr>
          <w:w w:val="105"/>
        </w:rPr>
        <w:tab/>
      </w:r>
      <w:r>
        <w:rPr>
          <w:b/>
          <w:w w:val="105"/>
        </w:rPr>
        <w:t>Time:</w:t>
      </w:r>
      <w:r>
        <w:rPr>
          <w:b/>
          <w:w w:val="105"/>
        </w:rPr>
        <w:tab/>
      </w:r>
      <w:r>
        <w:rPr>
          <w:w w:val="105"/>
        </w:rPr>
        <w:t>M, W 2 –</w:t>
      </w:r>
      <w:r>
        <w:rPr>
          <w:spacing w:val="26"/>
          <w:w w:val="105"/>
        </w:rPr>
        <w:t xml:space="preserve"> </w:t>
      </w:r>
      <w:r>
        <w:rPr>
          <w:w w:val="105"/>
        </w:rPr>
        <w:t>3:15</w:t>
      </w:r>
    </w:p>
    <w:p w14:paraId="78635EFE" w14:textId="393E283E" w:rsidR="003C63E5" w:rsidRDefault="00E15DBF">
      <w:pPr>
        <w:tabs>
          <w:tab w:val="left" w:pos="2832"/>
          <w:tab w:val="left" w:pos="5590"/>
          <w:tab w:val="left" w:pos="6489"/>
        </w:tabs>
        <w:spacing w:before="18"/>
        <w:ind w:left="1505"/>
      </w:pPr>
      <w:r>
        <w:rPr>
          <w:noProof/>
        </w:rPr>
        <mc:AlternateContent>
          <mc:Choice Requires="wps">
            <w:drawing>
              <wp:anchor distT="0" distB="0" distL="0" distR="0" simplePos="0" relativeHeight="251659264" behindDoc="1" locked="0" layoutInCell="1" allowOverlap="1" wp14:anchorId="76A34ECD" wp14:editId="1EE10309">
                <wp:simplePos x="0" y="0"/>
                <wp:positionH relativeFrom="page">
                  <wp:posOffset>1036955</wp:posOffset>
                </wp:positionH>
                <wp:positionV relativeFrom="paragraph">
                  <wp:posOffset>225425</wp:posOffset>
                </wp:positionV>
                <wp:extent cx="54864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633 1633"/>
                            <a:gd name="T1" fmla="*/ T0 w 8640"/>
                            <a:gd name="T2" fmla="+- 0 10273 1633"/>
                            <a:gd name="T3" fmla="*/ T2 w 8640"/>
                          </a:gdLst>
                          <a:ahLst/>
                          <a:cxnLst>
                            <a:cxn ang="0">
                              <a:pos x="T1" y="0"/>
                            </a:cxn>
                            <a:cxn ang="0">
                              <a:pos x="T3" y="0"/>
                            </a:cxn>
                          </a:cxnLst>
                          <a:rect l="0" t="0" r="r" b="b"/>
                          <a:pathLst>
                            <a:path w="8640">
                              <a:moveTo>
                                <a:pt x="0" y="0"/>
                              </a:moveTo>
                              <a:lnTo>
                                <a:pt x="8640" y="0"/>
                              </a:lnTo>
                            </a:path>
                          </a:pathLst>
                        </a:custGeom>
                        <a:noFill/>
                        <a:ln w="5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02B5" id="Freeform 2" o:spid="_x0000_s1026" style="position:absolute;margin-left:81.65pt;margin-top:17.75pt;width:6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" path="m,l8640,e" filled="f" strokeweight=".14042mm">
                <v:path arrowok="t" o:connecttype="custom" o:connectlocs="0,0;5486400,0" o:connectangles="0,0"/>
                <w10:wrap type="topAndBottom" anchorx="page"/>
              </v:shape>
            </w:pict>
          </mc:Fallback>
        </mc:AlternateContent>
      </w:r>
      <w:r w:rsidR="00CD44AA">
        <w:rPr>
          <w:b/>
          <w:w w:val="105"/>
        </w:rPr>
        <w:t>Email:</w:t>
      </w:r>
      <w:r w:rsidR="00CD44AA">
        <w:rPr>
          <w:b/>
          <w:w w:val="105"/>
        </w:rPr>
        <w:tab/>
      </w:r>
      <w:hyperlink r:id="rId8" w:history="1">
        <w:r w:rsidR="00B91A7B" w:rsidRPr="00DD792C">
          <w:rPr>
            <w:rStyle w:val="Hyperlink"/>
            <w:w w:val="105"/>
          </w:rPr>
          <w:t>hhoran@ua.edu</w:t>
        </w:r>
      </w:hyperlink>
      <w:r w:rsidR="00CD44AA">
        <w:rPr>
          <w:color w:val="000099"/>
          <w:w w:val="105"/>
        </w:rPr>
        <w:tab/>
      </w:r>
      <w:r w:rsidR="00CD44AA">
        <w:rPr>
          <w:b/>
          <w:w w:val="105"/>
        </w:rPr>
        <w:t>Place:</w:t>
      </w:r>
      <w:r w:rsidR="00CD44AA">
        <w:rPr>
          <w:b/>
          <w:w w:val="105"/>
        </w:rPr>
        <w:tab/>
      </w:r>
      <w:r w:rsidR="00B91A7B">
        <w:t>Blount Living &amp; Learning Center 119</w:t>
      </w:r>
    </w:p>
    <w:p w14:paraId="1740240C" w14:textId="77777777" w:rsidR="003C63E5" w:rsidRDefault="003C63E5">
      <w:pPr>
        <w:pStyle w:val="BodyText"/>
        <w:rPr>
          <w:sz w:val="20"/>
        </w:rPr>
      </w:pPr>
    </w:p>
    <w:p w14:paraId="12B397E2" w14:textId="77777777" w:rsidR="003C63E5" w:rsidRDefault="003C63E5">
      <w:pPr>
        <w:pStyle w:val="BodyText"/>
        <w:rPr>
          <w:sz w:val="20"/>
        </w:rPr>
      </w:pPr>
    </w:p>
    <w:p w14:paraId="0ED6836F" w14:textId="77777777" w:rsidR="003C63E5" w:rsidRDefault="003C63E5">
      <w:pPr>
        <w:pStyle w:val="BodyText"/>
        <w:spacing w:before="3"/>
      </w:pPr>
    </w:p>
    <w:p w14:paraId="567CF3FE" w14:textId="033013D4" w:rsidR="003C63E5" w:rsidRPr="00B91A7B" w:rsidRDefault="00CD44AA">
      <w:pPr>
        <w:spacing w:before="59"/>
        <w:ind w:left="110"/>
        <w:rPr>
          <w:bCs/>
        </w:rPr>
      </w:pPr>
      <w:r>
        <w:rPr>
          <w:b/>
          <w:w w:val="110"/>
        </w:rPr>
        <w:t>Student Hours:</w:t>
      </w:r>
      <w:r w:rsidR="00B91A7B">
        <w:rPr>
          <w:b/>
          <w:w w:val="110"/>
        </w:rPr>
        <w:t xml:space="preserve"> </w:t>
      </w:r>
      <w:r w:rsidR="00B91A7B" w:rsidRPr="00B91A7B">
        <w:rPr>
          <w:bCs/>
          <w:w w:val="110"/>
        </w:rPr>
        <w:t>T, 2-3 p.m.</w:t>
      </w:r>
      <w:r w:rsidRPr="00B91A7B">
        <w:rPr>
          <w:bCs/>
          <w:w w:val="110"/>
        </w:rPr>
        <w:t>, or by appointment</w:t>
      </w:r>
      <w:r w:rsidR="00705D05">
        <w:rPr>
          <w:bCs/>
          <w:w w:val="110"/>
        </w:rPr>
        <w:t>, ten Hoor Hall Rm 15</w:t>
      </w:r>
    </w:p>
    <w:p w14:paraId="12A939BB" w14:textId="77777777" w:rsidR="003C63E5" w:rsidRDefault="003C63E5">
      <w:pPr>
        <w:pStyle w:val="BodyText"/>
        <w:spacing w:before="4"/>
        <w:rPr>
          <w:sz w:val="20"/>
        </w:rPr>
      </w:pPr>
    </w:p>
    <w:p w14:paraId="01188857" w14:textId="77777777" w:rsidR="003C63E5" w:rsidRDefault="00CD44AA">
      <w:pPr>
        <w:pStyle w:val="BodyText"/>
        <w:spacing w:line="256" w:lineRule="auto"/>
        <w:ind w:left="110" w:right="107"/>
        <w:jc w:val="both"/>
      </w:pPr>
      <w:r>
        <w:rPr>
          <w:b/>
          <w:w w:val="105"/>
        </w:rPr>
        <w:t xml:space="preserve">Description: </w:t>
      </w:r>
      <w:r>
        <w:rPr>
          <w:w w:val="105"/>
        </w:rPr>
        <w:t xml:space="preserve">The practice of medicine is as old as civilization.  This course studies the shifting conceptions  of health and disease, and how that makes a difference to the </w:t>
      </w:r>
      <w:r>
        <w:rPr>
          <w:spacing w:val="-5"/>
          <w:w w:val="105"/>
        </w:rPr>
        <w:t xml:space="preserve">way </w:t>
      </w:r>
      <w:r>
        <w:rPr>
          <w:spacing w:val="-4"/>
          <w:w w:val="105"/>
        </w:rPr>
        <w:t xml:space="preserve">we </w:t>
      </w:r>
      <w:r>
        <w:rPr>
          <w:w w:val="105"/>
        </w:rPr>
        <w:t xml:space="preserve">conceive of physicians, remedies,  mental sickness, and societal responses to sickness from an interdisciplinary perspective incorporating </w:t>
      </w:r>
      <w:r>
        <w:rPr>
          <w:spacing w:val="-3"/>
          <w:w w:val="105"/>
        </w:rPr>
        <w:t xml:space="preserve">history, philosophy, </w:t>
      </w:r>
      <w:r>
        <w:rPr>
          <w:w w:val="105"/>
        </w:rPr>
        <w:t xml:space="preserve">religion, anthropology, and literature. The course focuses on these questions. </w:t>
      </w:r>
      <w:r>
        <w:rPr>
          <w:i/>
          <w:w w:val="105"/>
        </w:rPr>
        <w:t xml:space="preserve">(1) How have our </w:t>
      </w:r>
      <w:r>
        <w:rPr>
          <w:i/>
          <w:spacing w:val="-3"/>
          <w:w w:val="105"/>
        </w:rPr>
        <w:t xml:space="preserve">conceptions </w:t>
      </w:r>
      <w:r>
        <w:rPr>
          <w:i/>
          <w:w w:val="105"/>
        </w:rPr>
        <w:t xml:space="preserve">of health and disease shifted over time? </w:t>
      </w:r>
      <w:r>
        <w:rPr>
          <w:spacing w:val="-4"/>
          <w:w w:val="105"/>
        </w:rPr>
        <w:t xml:space="preserve">Future </w:t>
      </w:r>
      <w:r>
        <w:rPr>
          <w:w w:val="105"/>
        </w:rPr>
        <w:t>medical leaders need to understand our current practice</w:t>
      </w:r>
      <w:r>
        <w:rPr>
          <w:spacing w:val="38"/>
          <w:w w:val="105"/>
        </w:rPr>
        <w:t xml:space="preserve"> </w:t>
      </w:r>
      <w:r>
        <w:rPr>
          <w:w w:val="105"/>
        </w:rPr>
        <w:t>and</w:t>
      </w:r>
      <w:r>
        <w:rPr>
          <w:spacing w:val="39"/>
          <w:w w:val="105"/>
        </w:rPr>
        <w:t xml:space="preserve"> </w:t>
      </w:r>
      <w:r>
        <w:rPr>
          <w:w w:val="105"/>
        </w:rPr>
        <w:t>theory</w:t>
      </w:r>
      <w:r>
        <w:rPr>
          <w:spacing w:val="38"/>
          <w:w w:val="105"/>
        </w:rPr>
        <w:t xml:space="preserve"> </w:t>
      </w:r>
      <w:r>
        <w:rPr>
          <w:w w:val="105"/>
        </w:rPr>
        <w:t>of</w:t>
      </w:r>
      <w:r>
        <w:rPr>
          <w:spacing w:val="39"/>
          <w:w w:val="105"/>
        </w:rPr>
        <w:t xml:space="preserve"> </w:t>
      </w:r>
      <w:r>
        <w:rPr>
          <w:w w:val="105"/>
        </w:rPr>
        <w:t>medicine</w:t>
      </w:r>
      <w:r>
        <w:rPr>
          <w:spacing w:val="38"/>
          <w:w w:val="105"/>
        </w:rPr>
        <w:t xml:space="preserve"> </w:t>
      </w:r>
      <w:r>
        <w:rPr>
          <w:w w:val="105"/>
        </w:rPr>
        <w:t>in</w:t>
      </w:r>
      <w:r>
        <w:rPr>
          <w:spacing w:val="39"/>
          <w:w w:val="105"/>
        </w:rPr>
        <w:t xml:space="preserve"> </w:t>
      </w:r>
      <w:r>
        <w:rPr>
          <w:w w:val="105"/>
        </w:rPr>
        <w:t>the</w:t>
      </w:r>
      <w:r>
        <w:rPr>
          <w:spacing w:val="39"/>
          <w:w w:val="105"/>
        </w:rPr>
        <w:t xml:space="preserve"> </w:t>
      </w:r>
      <w:r>
        <w:rPr>
          <w:w w:val="105"/>
        </w:rPr>
        <w:t>context</w:t>
      </w:r>
      <w:r>
        <w:rPr>
          <w:spacing w:val="38"/>
          <w:w w:val="105"/>
        </w:rPr>
        <w:t xml:space="preserve"> </w:t>
      </w:r>
      <w:r>
        <w:rPr>
          <w:w w:val="105"/>
        </w:rPr>
        <w:t>of</w:t>
      </w:r>
      <w:r>
        <w:rPr>
          <w:spacing w:val="39"/>
          <w:w w:val="105"/>
        </w:rPr>
        <w:t xml:space="preserve"> </w:t>
      </w:r>
      <w:r>
        <w:rPr>
          <w:w w:val="105"/>
        </w:rPr>
        <w:t>a</w:t>
      </w:r>
      <w:r>
        <w:rPr>
          <w:spacing w:val="38"/>
          <w:w w:val="105"/>
        </w:rPr>
        <w:t xml:space="preserve"> </w:t>
      </w:r>
      <w:r>
        <w:rPr>
          <w:w w:val="105"/>
        </w:rPr>
        <w:t>broad</w:t>
      </w:r>
      <w:r>
        <w:rPr>
          <w:spacing w:val="39"/>
          <w:w w:val="105"/>
        </w:rPr>
        <w:t xml:space="preserve"> </w:t>
      </w:r>
      <w:r>
        <w:rPr>
          <w:w w:val="105"/>
        </w:rPr>
        <w:t>historical</w:t>
      </w:r>
      <w:r>
        <w:rPr>
          <w:spacing w:val="38"/>
          <w:w w:val="105"/>
        </w:rPr>
        <w:t xml:space="preserve"> </w:t>
      </w:r>
      <w:r>
        <w:rPr>
          <w:w w:val="105"/>
        </w:rPr>
        <w:t>understanding</w:t>
      </w:r>
      <w:r>
        <w:rPr>
          <w:spacing w:val="39"/>
          <w:w w:val="105"/>
        </w:rPr>
        <w:t xml:space="preserve"> </w:t>
      </w:r>
      <w:r>
        <w:rPr>
          <w:w w:val="105"/>
        </w:rPr>
        <w:t>of</w:t>
      </w:r>
      <w:r>
        <w:rPr>
          <w:spacing w:val="39"/>
          <w:w w:val="105"/>
        </w:rPr>
        <w:t xml:space="preserve"> </w:t>
      </w:r>
      <w:r>
        <w:rPr>
          <w:w w:val="105"/>
        </w:rPr>
        <w:t>health</w:t>
      </w:r>
      <w:r>
        <w:rPr>
          <w:spacing w:val="38"/>
          <w:w w:val="105"/>
        </w:rPr>
        <w:t xml:space="preserve"> </w:t>
      </w:r>
      <w:r>
        <w:rPr>
          <w:w w:val="105"/>
        </w:rPr>
        <w:t>and</w:t>
      </w:r>
      <w:r>
        <w:rPr>
          <w:spacing w:val="39"/>
          <w:w w:val="105"/>
        </w:rPr>
        <w:t xml:space="preserve"> </w:t>
      </w:r>
      <w:r>
        <w:rPr>
          <w:w w:val="105"/>
        </w:rPr>
        <w:t>disease.</w:t>
      </w:r>
    </w:p>
    <w:p w14:paraId="25331712" w14:textId="77777777" w:rsidR="003C63E5" w:rsidRDefault="00CD44AA">
      <w:pPr>
        <w:pStyle w:val="ListParagraph"/>
        <w:numPr>
          <w:ilvl w:val="0"/>
          <w:numId w:val="2"/>
        </w:numPr>
        <w:tabs>
          <w:tab w:val="left" w:pos="480"/>
        </w:tabs>
        <w:spacing w:before="2" w:line="256" w:lineRule="auto"/>
        <w:ind w:right="106" w:firstLine="0"/>
        <w:jc w:val="both"/>
      </w:pPr>
      <w:r>
        <w:rPr>
          <w:i/>
          <w:w w:val="105"/>
        </w:rPr>
        <w:t xml:space="preserve">Who is the human subject of medicine? </w:t>
      </w:r>
      <w:r>
        <w:rPr>
          <w:w w:val="105"/>
        </w:rPr>
        <w:t xml:space="preserve">The </w:t>
      </w:r>
      <w:r>
        <w:rPr>
          <w:spacing w:val="-5"/>
          <w:w w:val="105"/>
        </w:rPr>
        <w:t xml:space="preserve">way </w:t>
      </w:r>
      <w:r>
        <w:rPr>
          <w:spacing w:val="-4"/>
          <w:w w:val="105"/>
        </w:rPr>
        <w:t xml:space="preserve">we </w:t>
      </w:r>
      <w:r>
        <w:rPr>
          <w:w w:val="105"/>
        </w:rPr>
        <w:t xml:space="preserve">conceive of the nature of the human being deeply influences what </w:t>
      </w:r>
      <w:r>
        <w:rPr>
          <w:spacing w:val="-4"/>
          <w:w w:val="105"/>
        </w:rPr>
        <w:t xml:space="preserve">we  </w:t>
      </w:r>
      <w:r>
        <w:rPr>
          <w:w w:val="105"/>
        </w:rPr>
        <w:t xml:space="preserve">take to </w:t>
      </w:r>
      <w:r>
        <w:rPr>
          <w:spacing w:val="3"/>
          <w:w w:val="105"/>
        </w:rPr>
        <w:t xml:space="preserve">be </w:t>
      </w:r>
      <w:r>
        <w:rPr>
          <w:w w:val="105"/>
        </w:rPr>
        <w:t xml:space="preserve">the goal and limits of medical treatment.  If the human is a mere collection      of cells then, </w:t>
      </w:r>
      <w:r>
        <w:rPr>
          <w:spacing w:val="-3"/>
          <w:w w:val="105"/>
        </w:rPr>
        <w:t xml:space="preserve">arguably, </w:t>
      </w:r>
      <w:r>
        <w:rPr>
          <w:w w:val="105"/>
        </w:rPr>
        <w:t xml:space="preserve">medical treatment is a purely biological question.  If, </w:t>
      </w:r>
      <w:r>
        <w:rPr>
          <w:spacing w:val="-3"/>
          <w:w w:val="105"/>
        </w:rPr>
        <w:t xml:space="preserve">however,  </w:t>
      </w:r>
      <w:r>
        <w:rPr>
          <w:w w:val="105"/>
        </w:rPr>
        <w:t xml:space="preserve">the human is more  than a collection of cells, then there </w:t>
      </w:r>
      <w:r>
        <w:rPr>
          <w:spacing w:val="-3"/>
          <w:w w:val="105"/>
        </w:rPr>
        <w:t xml:space="preserve">may </w:t>
      </w:r>
      <w:r>
        <w:rPr>
          <w:w w:val="105"/>
        </w:rPr>
        <w:t xml:space="preserve">well </w:t>
      </w:r>
      <w:r>
        <w:rPr>
          <w:spacing w:val="3"/>
          <w:w w:val="105"/>
        </w:rPr>
        <w:t xml:space="preserve">be </w:t>
      </w:r>
      <w:r>
        <w:rPr>
          <w:w w:val="105"/>
        </w:rPr>
        <w:t xml:space="preserve">genuine medical concerns that are not answered from a scientific perspective. </w:t>
      </w:r>
      <w:r>
        <w:rPr>
          <w:i/>
          <w:w w:val="105"/>
        </w:rPr>
        <w:t xml:space="preserve">(3) How do cultural narratives </w:t>
      </w:r>
      <w:r>
        <w:rPr>
          <w:i/>
          <w:spacing w:val="-3"/>
          <w:w w:val="105"/>
        </w:rPr>
        <w:t xml:space="preserve">about </w:t>
      </w:r>
      <w:r>
        <w:rPr>
          <w:i/>
          <w:w w:val="105"/>
        </w:rPr>
        <w:t xml:space="preserve">health, sickness, and </w:t>
      </w:r>
      <w:r>
        <w:rPr>
          <w:i/>
          <w:spacing w:val="-3"/>
          <w:w w:val="105"/>
        </w:rPr>
        <w:t xml:space="preserve">death </w:t>
      </w:r>
      <w:r>
        <w:rPr>
          <w:i/>
          <w:w w:val="105"/>
        </w:rPr>
        <w:t xml:space="preserve">help us to navigate issues of the </w:t>
      </w:r>
      <w:r>
        <w:rPr>
          <w:i/>
          <w:spacing w:val="-3"/>
          <w:w w:val="105"/>
        </w:rPr>
        <w:t xml:space="preserve">role </w:t>
      </w:r>
      <w:r>
        <w:rPr>
          <w:i/>
          <w:w w:val="105"/>
        </w:rPr>
        <w:t xml:space="preserve">of </w:t>
      </w:r>
      <w:r>
        <w:rPr>
          <w:i/>
          <w:spacing w:val="-4"/>
          <w:w w:val="105"/>
        </w:rPr>
        <w:t xml:space="preserve">medical </w:t>
      </w:r>
      <w:r>
        <w:rPr>
          <w:i/>
          <w:spacing w:val="-3"/>
          <w:w w:val="105"/>
        </w:rPr>
        <w:t xml:space="preserve">treatment? </w:t>
      </w:r>
      <w:r>
        <w:rPr>
          <w:w w:val="105"/>
        </w:rPr>
        <w:t xml:space="preserve">The human experience of medicine lays squarely in the deepest  human concerns. These are matters </w:t>
      </w:r>
      <w:r>
        <w:rPr>
          <w:spacing w:val="-3"/>
          <w:w w:val="105"/>
        </w:rPr>
        <w:t xml:space="preserve">worked </w:t>
      </w:r>
      <w:r>
        <w:rPr>
          <w:w w:val="105"/>
        </w:rPr>
        <w:t xml:space="preserve">out </w:t>
      </w:r>
      <w:r>
        <w:rPr>
          <w:spacing w:val="-3"/>
          <w:w w:val="105"/>
        </w:rPr>
        <w:t xml:space="preserve">by </w:t>
      </w:r>
      <w:r>
        <w:rPr>
          <w:w w:val="105"/>
        </w:rPr>
        <w:t xml:space="preserve">cultural and philosophical traditions.  Sensitivity to the  </w:t>
      </w:r>
      <w:r>
        <w:rPr>
          <w:spacing w:val="-5"/>
          <w:w w:val="105"/>
        </w:rPr>
        <w:t xml:space="preserve">way </w:t>
      </w:r>
      <w:r>
        <w:rPr>
          <w:w w:val="105"/>
        </w:rPr>
        <w:t xml:space="preserve">cultures </w:t>
      </w:r>
      <w:r>
        <w:rPr>
          <w:spacing w:val="-3"/>
          <w:w w:val="105"/>
        </w:rPr>
        <w:t xml:space="preserve">may </w:t>
      </w:r>
      <w:r>
        <w:rPr>
          <w:w w:val="105"/>
        </w:rPr>
        <w:t xml:space="preserve">cohere and conflict with modern western medical practice is essential for future medical leaders. </w:t>
      </w:r>
      <w:r>
        <w:rPr>
          <w:i/>
          <w:w w:val="105"/>
        </w:rPr>
        <w:t xml:space="preserve">(4) What </w:t>
      </w:r>
      <w:r>
        <w:rPr>
          <w:i/>
          <w:spacing w:val="-3"/>
          <w:w w:val="105"/>
        </w:rPr>
        <w:t xml:space="preserve">role </w:t>
      </w:r>
      <w:r>
        <w:rPr>
          <w:i/>
          <w:w w:val="105"/>
        </w:rPr>
        <w:t xml:space="preserve">do values play medicine? </w:t>
      </w:r>
      <w:r>
        <w:rPr>
          <w:w w:val="105"/>
        </w:rPr>
        <w:t xml:space="preserve">There is an ongoing temptation to distinguish </w:t>
      </w:r>
      <w:r>
        <w:rPr>
          <w:spacing w:val="-3"/>
          <w:w w:val="105"/>
        </w:rPr>
        <w:t xml:space="preserve">values </w:t>
      </w:r>
      <w:r>
        <w:rPr>
          <w:w w:val="105"/>
        </w:rPr>
        <w:t xml:space="preserve">from science.  Since medicine intersects with science, this temptation leads to the false thought that medicine is  free of values. </w:t>
      </w:r>
      <w:r>
        <w:rPr>
          <w:spacing w:val="-4"/>
          <w:w w:val="105"/>
        </w:rPr>
        <w:t xml:space="preserve">Values </w:t>
      </w:r>
      <w:r>
        <w:rPr>
          <w:w w:val="105"/>
        </w:rPr>
        <w:t xml:space="preserve">are manifest in most every medical decision. </w:t>
      </w:r>
      <w:r>
        <w:rPr>
          <w:spacing w:val="-9"/>
          <w:w w:val="105"/>
        </w:rPr>
        <w:t xml:space="preserve">We </w:t>
      </w:r>
      <w:r>
        <w:rPr>
          <w:w w:val="105"/>
        </w:rPr>
        <w:t xml:space="preserve">will wrestle with the </w:t>
      </w:r>
      <w:r>
        <w:rPr>
          <w:spacing w:val="-4"/>
          <w:w w:val="105"/>
        </w:rPr>
        <w:t xml:space="preserve">ways </w:t>
      </w:r>
      <w:r>
        <w:rPr>
          <w:w w:val="105"/>
        </w:rPr>
        <w:t xml:space="preserve">in which </w:t>
      </w:r>
      <w:r>
        <w:rPr>
          <w:spacing w:val="-3"/>
          <w:w w:val="105"/>
        </w:rPr>
        <w:t xml:space="preserve">values </w:t>
      </w:r>
      <w:proofErr w:type="gramStart"/>
      <w:r>
        <w:rPr>
          <w:w w:val="105"/>
        </w:rPr>
        <w:t>enter into</w:t>
      </w:r>
      <w:proofErr w:type="gramEnd"/>
      <w:r>
        <w:rPr>
          <w:w w:val="105"/>
        </w:rPr>
        <w:t xml:space="preserve"> medical decision-making. </w:t>
      </w:r>
      <w:r>
        <w:rPr>
          <w:i/>
          <w:w w:val="105"/>
        </w:rPr>
        <w:t xml:space="preserve">(5) How do religion and medicine intersect? </w:t>
      </w:r>
      <w:r>
        <w:rPr>
          <w:w w:val="105"/>
        </w:rPr>
        <w:t xml:space="preserve">Medical traditions and religious traditions offer answers to a set of common issues–about the nature of death and the goal of   life. </w:t>
      </w:r>
      <w:r>
        <w:rPr>
          <w:spacing w:val="-9"/>
          <w:w w:val="105"/>
        </w:rPr>
        <w:t xml:space="preserve">We </w:t>
      </w:r>
      <w:r>
        <w:rPr>
          <w:w w:val="105"/>
        </w:rPr>
        <w:t xml:space="preserve">will explore the </w:t>
      </w:r>
      <w:r>
        <w:rPr>
          <w:spacing w:val="-4"/>
          <w:w w:val="105"/>
        </w:rPr>
        <w:t xml:space="preserve">ways </w:t>
      </w:r>
      <w:r>
        <w:rPr>
          <w:w w:val="105"/>
        </w:rPr>
        <w:t xml:space="preserve">in which medical and religious traditions </w:t>
      </w:r>
      <w:r>
        <w:rPr>
          <w:spacing w:val="-3"/>
          <w:w w:val="105"/>
        </w:rPr>
        <w:t xml:space="preserve">may </w:t>
      </w:r>
      <w:r>
        <w:rPr>
          <w:w w:val="105"/>
        </w:rPr>
        <w:t>conflict and</w:t>
      </w:r>
      <w:r>
        <w:rPr>
          <w:spacing w:val="41"/>
          <w:w w:val="105"/>
        </w:rPr>
        <w:t xml:space="preserve"> </w:t>
      </w:r>
      <w:r>
        <w:rPr>
          <w:w w:val="105"/>
        </w:rPr>
        <w:t>cohere.</w:t>
      </w:r>
    </w:p>
    <w:p w14:paraId="3408E07D" w14:textId="77777777" w:rsidR="003C63E5" w:rsidRDefault="003C63E5">
      <w:pPr>
        <w:pStyle w:val="BodyText"/>
        <w:spacing w:before="1"/>
        <w:rPr>
          <w:sz w:val="19"/>
        </w:rPr>
      </w:pPr>
    </w:p>
    <w:p w14:paraId="5398DD4F" w14:textId="77777777" w:rsidR="003C63E5" w:rsidRDefault="00CD44AA">
      <w:pPr>
        <w:pStyle w:val="Heading1"/>
      </w:pPr>
      <w:r>
        <w:rPr>
          <w:w w:val="115"/>
        </w:rPr>
        <w:t>Required Texts:</w:t>
      </w:r>
    </w:p>
    <w:p w14:paraId="2A6F033E" w14:textId="77777777" w:rsidR="003C63E5" w:rsidRDefault="003C63E5">
      <w:pPr>
        <w:pStyle w:val="BodyText"/>
        <w:spacing w:before="4"/>
        <w:rPr>
          <w:b/>
        </w:rPr>
      </w:pPr>
    </w:p>
    <w:p w14:paraId="7FDC3417" w14:textId="77777777" w:rsidR="003C63E5" w:rsidRDefault="00CD44AA">
      <w:pPr>
        <w:pStyle w:val="ListParagraph"/>
        <w:numPr>
          <w:ilvl w:val="1"/>
          <w:numId w:val="2"/>
        </w:numPr>
        <w:tabs>
          <w:tab w:val="left" w:pos="656"/>
        </w:tabs>
        <w:spacing w:line="256" w:lineRule="auto"/>
        <w:ind w:right="108"/>
        <w:rPr>
          <w:i/>
        </w:rPr>
      </w:pPr>
      <w:r>
        <w:rPr>
          <w:w w:val="105"/>
        </w:rPr>
        <w:t xml:space="preserve">Steven Johnson, </w:t>
      </w:r>
      <w:r>
        <w:rPr>
          <w:i/>
          <w:w w:val="105"/>
        </w:rPr>
        <w:t xml:space="preserve">The Ghost Map: The Story of </w:t>
      </w:r>
      <w:r>
        <w:rPr>
          <w:i/>
          <w:spacing w:val="-5"/>
          <w:w w:val="105"/>
        </w:rPr>
        <w:t xml:space="preserve">London’s </w:t>
      </w:r>
      <w:r>
        <w:rPr>
          <w:i/>
          <w:w w:val="105"/>
        </w:rPr>
        <w:t>Most Terrifying Epidemic - and How it Changed</w:t>
      </w:r>
      <w:r>
        <w:rPr>
          <w:i/>
          <w:spacing w:val="20"/>
          <w:w w:val="105"/>
        </w:rPr>
        <w:t xml:space="preserve"> </w:t>
      </w:r>
      <w:r>
        <w:rPr>
          <w:i/>
          <w:w w:val="105"/>
        </w:rPr>
        <w:t>Science,</w:t>
      </w:r>
      <w:r>
        <w:rPr>
          <w:i/>
          <w:spacing w:val="20"/>
          <w:w w:val="105"/>
        </w:rPr>
        <w:t xml:space="preserve"> </w:t>
      </w:r>
      <w:proofErr w:type="gramStart"/>
      <w:r>
        <w:rPr>
          <w:i/>
          <w:w w:val="105"/>
        </w:rPr>
        <w:t>Cities</w:t>
      </w:r>
      <w:proofErr w:type="gramEnd"/>
      <w:r>
        <w:rPr>
          <w:i/>
          <w:spacing w:val="20"/>
          <w:w w:val="105"/>
        </w:rPr>
        <w:t xml:space="preserve"> </w:t>
      </w:r>
      <w:r>
        <w:rPr>
          <w:i/>
          <w:w w:val="105"/>
        </w:rPr>
        <w:t>and</w:t>
      </w:r>
      <w:r>
        <w:rPr>
          <w:i/>
          <w:spacing w:val="20"/>
          <w:w w:val="105"/>
        </w:rPr>
        <w:t xml:space="preserve"> </w:t>
      </w:r>
      <w:r>
        <w:rPr>
          <w:i/>
          <w:w w:val="105"/>
        </w:rPr>
        <w:t>the</w:t>
      </w:r>
      <w:r>
        <w:rPr>
          <w:i/>
          <w:spacing w:val="20"/>
          <w:w w:val="105"/>
        </w:rPr>
        <w:t xml:space="preserve"> </w:t>
      </w:r>
      <w:r>
        <w:rPr>
          <w:i/>
          <w:w w:val="105"/>
        </w:rPr>
        <w:t>Modern</w:t>
      </w:r>
      <w:r>
        <w:rPr>
          <w:i/>
          <w:spacing w:val="20"/>
          <w:w w:val="105"/>
        </w:rPr>
        <w:t xml:space="preserve"> </w:t>
      </w:r>
      <w:r>
        <w:rPr>
          <w:i/>
          <w:w w:val="105"/>
        </w:rPr>
        <w:t>World.</w:t>
      </w:r>
    </w:p>
    <w:p w14:paraId="3DC75D01" w14:textId="77777777" w:rsidR="003C63E5" w:rsidRDefault="00CD44AA">
      <w:pPr>
        <w:pStyle w:val="ListParagraph"/>
        <w:numPr>
          <w:ilvl w:val="1"/>
          <w:numId w:val="2"/>
        </w:numPr>
        <w:tabs>
          <w:tab w:val="left" w:pos="656"/>
        </w:tabs>
        <w:spacing w:before="180"/>
        <w:rPr>
          <w:i/>
        </w:rPr>
      </w:pPr>
      <w:r>
        <w:rPr>
          <w:w w:val="105"/>
        </w:rPr>
        <w:t xml:space="preserve">Jacob </w:t>
      </w:r>
      <w:proofErr w:type="spellStart"/>
      <w:r>
        <w:rPr>
          <w:w w:val="105"/>
        </w:rPr>
        <w:t>Stegenga</w:t>
      </w:r>
      <w:proofErr w:type="spellEnd"/>
      <w:r>
        <w:rPr>
          <w:w w:val="105"/>
        </w:rPr>
        <w:t xml:space="preserve">, </w:t>
      </w:r>
      <w:r>
        <w:rPr>
          <w:i/>
          <w:spacing w:val="-3"/>
          <w:w w:val="105"/>
        </w:rPr>
        <w:t xml:space="preserve">Care </w:t>
      </w:r>
      <w:r>
        <w:rPr>
          <w:i/>
          <w:w w:val="105"/>
        </w:rPr>
        <w:t xml:space="preserve">&amp; </w:t>
      </w:r>
      <w:r>
        <w:rPr>
          <w:i/>
          <w:spacing w:val="-3"/>
          <w:w w:val="105"/>
        </w:rPr>
        <w:t xml:space="preserve">Cure: An </w:t>
      </w:r>
      <w:r>
        <w:rPr>
          <w:i/>
          <w:w w:val="105"/>
        </w:rPr>
        <w:t>Introduction to the Philosophy of</w:t>
      </w:r>
      <w:r>
        <w:rPr>
          <w:i/>
          <w:spacing w:val="27"/>
          <w:w w:val="105"/>
        </w:rPr>
        <w:t xml:space="preserve"> </w:t>
      </w:r>
      <w:r>
        <w:rPr>
          <w:i/>
          <w:w w:val="105"/>
        </w:rPr>
        <w:t>Medicine.</w:t>
      </w:r>
    </w:p>
    <w:p w14:paraId="2447B293" w14:textId="77777777" w:rsidR="003C63E5" w:rsidRDefault="003C63E5">
      <w:pPr>
        <w:pStyle w:val="BodyText"/>
        <w:spacing w:before="2"/>
        <w:rPr>
          <w:i/>
          <w:sz w:val="17"/>
        </w:rPr>
      </w:pPr>
    </w:p>
    <w:p w14:paraId="6D9A889E" w14:textId="20FB04FF" w:rsidR="003C63E5" w:rsidRDefault="00CD44AA">
      <w:pPr>
        <w:pStyle w:val="ListParagraph"/>
        <w:numPr>
          <w:ilvl w:val="1"/>
          <w:numId w:val="2"/>
        </w:numPr>
        <w:tabs>
          <w:tab w:val="left" w:pos="656"/>
        </w:tabs>
      </w:pPr>
      <w:r>
        <w:rPr>
          <w:spacing w:val="-3"/>
          <w:w w:val="110"/>
        </w:rPr>
        <w:t xml:space="preserve">Roy </w:t>
      </w:r>
      <w:r>
        <w:rPr>
          <w:w w:val="110"/>
        </w:rPr>
        <w:t xml:space="preserve">Porter </w:t>
      </w:r>
      <w:proofErr w:type="gramStart"/>
      <w:r>
        <w:rPr>
          <w:i/>
          <w:w w:val="110"/>
        </w:rPr>
        <w:t>The</w:t>
      </w:r>
      <w:proofErr w:type="gramEnd"/>
      <w:r>
        <w:rPr>
          <w:i/>
          <w:w w:val="110"/>
        </w:rPr>
        <w:t xml:space="preserve"> </w:t>
      </w:r>
      <w:r>
        <w:rPr>
          <w:i/>
          <w:spacing w:val="-3"/>
          <w:w w:val="110"/>
        </w:rPr>
        <w:t xml:space="preserve">Greatest </w:t>
      </w:r>
      <w:r>
        <w:rPr>
          <w:i/>
          <w:w w:val="110"/>
        </w:rPr>
        <w:t xml:space="preserve">Benefit to Mankind: A </w:t>
      </w:r>
      <w:r>
        <w:rPr>
          <w:i/>
          <w:spacing w:val="-4"/>
          <w:w w:val="110"/>
        </w:rPr>
        <w:t xml:space="preserve">Medical </w:t>
      </w:r>
      <w:r>
        <w:rPr>
          <w:i/>
          <w:w w:val="110"/>
        </w:rPr>
        <w:t>History of</w:t>
      </w:r>
      <w:r>
        <w:rPr>
          <w:i/>
          <w:spacing w:val="48"/>
          <w:w w:val="110"/>
        </w:rPr>
        <w:t xml:space="preserve"> </w:t>
      </w:r>
      <w:r>
        <w:rPr>
          <w:i/>
          <w:w w:val="110"/>
        </w:rPr>
        <w:t>Humanity</w:t>
      </w:r>
      <w:r w:rsidR="00F22150">
        <w:rPr>
          <w:i/>
          <w:w w:val="110"/>
        </w:rPr>
        <w:t xml:space="preserve">. </w:t>
      </w:r>
    </w:p>
    <w:p w14:paraId="5C77FFB8" w14:textId="77777777" w:rsidR="003C63E5" w:rsidRDefault="00CD44AA">
      <w:pPr>
        <w:pStyle w:val="ListParagraph"/>
        <w:numPr>
          <w:ilvl w:val="1"/>
          <w:numId w:val="2"/>
        </w:numPr>
        <w:tabs>
          <w:tab w:val="left" w:pos="656"/>
        </w:tabs>
        <w:spacing w:before="198" w:line="256" w:lineRule="auto"/>
        <w:ind w:right="109"/>
        <w:rPr>
          <w:i/>
        </w:rPr>
      </w:pPr>
      <w:r>
        <w:rPr>
          <w:w w:val="105"/>
        </w:rPr>
        <w:t xml:space="preserve">Anne </w:t>
      </w:r>
      <w:r>
        <w:rPr>
          <w:spacing w:val="-3"/>
          <w:w w:val="105"/>
        </w:rPr>
        <w:t xml:space="preserve">Fadiman. </w:t>
      </w:r>
      <w:r>
        <w:rPr>
          <w:i/>
          <w:w w:val="105"/>
        </w:rPr>
        <w:t xml:space="preserve">The Spirit Catches </w:t>
      </w:r>
      <w:r>
        <w:rPr>
          <w:i/>
          <w:spacing w:val="-6"/>
          <w:w w:val="105"/>
        </w:rPr>
        <w:t xml:space="preserve">You </w:t>
      </w:r>
      <w:r>
        <w:rPr>
          <w:i/>
          <w:w w:val="105"/>
        </w:rPr>
        <w:t xml:space="preserve">and </w:t>
      </w:r>
      <w:r>
        <w:rPr>
          <w:i/>
          <w:spacing w:val="-6"/>
          <w:w w:val="105"/>
        </w:rPr>
        <w:t xml:space="preserve">You </w:t>
      </w:r>
      <w:r>
        <w:rPr>
          <w:i/>
          <w:w w:val="105"/>
        </w:rPr>
        <w:t xml:space="preserve">Fall Down:  A Hmong child, her </w:t>
      </w:r>
      <w:r>
        <w:rPr>
          <w:i/>
          <w:spacing w:val="-3"/>
          <w:w w:val="105"/>
        </w:rPr>
        <w:t xml:space="preserve">American  </w:t>
      </w:r>
      <w:r>
        <w:rPr>
          <w:i/>
          <w:w w:val="105"/>
        </w:rPr>
        <w:t>doctors,  and</w:t>
      </w:r>
      <w:r>
        <w:rPr>
          <w:i/>
          <w:spacing w:val="19"/>
          <w:w w:val="105"/>
        </w:rPr>
        <w:t xml:space="preserve"> </w:t>
      </w:r>
      <w:r>
        <w:rPr>
          <w:i/>
          <w:w w:val="105"/>
        </w:rPr>
        <w:t>the</w:t>
      </w:r>
      <w:r>
        <w:rPr>
          <w:i/>
          <w:spacing w:val="20"/>
          <w:w w:val="105"/>
        </w:rPr>
        <w:t xml:space="preserve"> </w:t>
      </w:r>
      <w:r>
        <w:rPr>
          <w:i/>
          <w:w w:val="105"/>
        </w:rPr>
        <w:t>collision</w:t>
      </w:r>
      <w:r>
        <w:rPr>
          <w:i/>
          <w:spacing w:val="20"/>
          <w:w w:val="105"/>
        </w:rPr>
        <w:t xml:space="preserve"> </w:t>
      </w:r>
      <w:r>
        <w:rPr>
          <w:i/>
          <w:w w:val="105"/>
        </w:rPr>
        <w:t>of</w:t>
      </w:r>
      <w:r>
        <w:rPr>
          <w:i/>
          <w:spacing w:val="20"/>
          <w:w w:val="105"/>
        </w:rPr>
        <w:t xml:space="preserve"> </w:t>
      </w:r>
      <w:r>
        <w:rPr>
          <w:i/>
          <w:w w:val="105"/>
        </w:rPr>
        <w:t>two</w:t>
      </w:r>
      <w:r>
        <w:rPr>
          <w:i/>
          <w:spacing w:val="20"/>
          <w:w w:val="105"/>
        </w:rPr>
        <w:t xml:space="preserve"> </w:t>
      </w:r>
      <w:r>
        <w:rPr>
          <w:i/>
          <w:w w:val="105"/>
        </w:rPr>
        <w:t>cultures.</w:t>
      </w:r>
    </w:p>
    <w:p w14:paraId="029A2C76" w14:textId="77777777" w:rsidR="003C63E5" w:rsidRDefault="00CD44AA">
      <w:pPr>
        <w:pStyle w:val="ListParagraph"/>
        <w:numPr>
          <w:ilvl w:val="1"/>
          <w:numId w:val="2"/>
        </w:numPr>
        <w:tabs>
          <w:tab w:val="left" w:pos="656"/>
        </w:tabs>
        <w:spacing w:before="180"/>
        <w:rPr>
          <w:i/>
        </w:rPr>
      </w:pPr>
      <w:r>
        <w:rPr>
          <w:w w:val="105"/>
        </w:rPr>
        <w:t xml:space="preserve">G.E.R. Lloyd, ed. </w:t>
      </w:r>
      <w:r>
        <w:rPr>
          <w:i/>
          <w:spacing w:val="-4"/>
          <w:w w:val="105"/>
        </w:rPr>
        <w:t>Hippocratic</w:t>
      </w:r>
      <w:r>
        <w:rPr>
          <w:i/>
          <w:spacing w:val="32"/>
          <w:w w:val="105"/>
        </w:rPr>
        <w:t xml:space="preserve"> </w:t>
      </w:r>
      <w:r>
        <w:rPr>
          <w:i/>
          <w:w w:val="105"/>
        </w:rPr>
        <w:t>Writings</w:t>
      </w:r>
    </w:p>
    <w:p w14:paraId="6FA84C95" w14:textId="77777777" w:rsidR="003C63E5" w:rsidRDefault="003C63E5">
      <w:pPr>
        <w:pStyle w:val="BodyText"/>
        <w:rPr>
          <w:i/>
        </w:rPr>
      </w:pPr>
    </w:p>
    <w:p w14:paraId="268EE64C" w14:textId="77777777" w:rsidR="003C63E5" w:rsidRDefault="003C63E5">
      <w:pPr>
        <w:pStyle w:val="BodyText"/>
        <w:spacing w:before="1"/>
        <w:rPr>
          <w:i/>
          <w:sz w:val="19"/>
        </w:rPr>
      </w:pPr>
    </w:p>
    <w:p w14:paraId="5325A6E2" w14:textId="77777777" w:rsidR="003C63E5" w:rsidRDefault="00CD44AA">
      <w:pPr>
        <w:pStyle w:val="Heading1"/>
      </w:pPr>
      <w:r>
        <w:rPr>
          <w:w w:val="115"/>
        </w:rPr>
        <w:t>Student Learning Objections:</w:t>
      </w:r>
    </w:p>
    <w:p w14:paraId="66800B8F" w14:textId="77777777" w:rsidR="003C63E5" w:rsidRDefault="003C63E5">
      <w:pPr>
        <w:pStyle w:val="BodyText"/>
        <w:spacing w:before="3"/>
        <w:rPr>
          <w:b/>
        </w:rPr>
      </w:pPr>
    </w:p>
    <w:p w14:paraId="59485686" w14:textId="77777777" w:rsidR="003C63E5" w:rsidRDefault="00CD44AA">
      <w:pPr>
        <w:pStyle w:val="ListParagraph"/>
        <w:numPr>
          <w:ilvl w:val="0"/>
          <w:numId w:val="1"/>
        </w:numPr>
        <w:tabs>
          <w:tab w:val="left" w:pos="656"/>
        </w:tabs>
      </w:pPr>
      <w:r>
        <w:rPr>
          <w:w w:val="110"/>
        </w:rPr>
        <w:t>Students will become acquainted with prominent theories of health and</w:t>
      </w:r>
      <w:r>
        <w:rPr>
          <w:spacing w:val="60"/>
          <w:w w:val="110"/>
        </w:rPr>
        <w:t xml:space="preserve"> </w:t>
      </w:r>
      <w:r>
        <w:rPr>
          <w:w w:val="110"/>
        </w:rPr>
        <w:t>disease.</w:t>
      </w:r>
    </w:p>
    <w:p w14:paraId="472C29E5" w14:textId="77777777" w:rsidR="003C63E5" w:rsidRDefault="00CD44AA">
      <w:pPr>
        <w:pStyle w:val="ListParagraph"/>
        <w:numPr>
          <w:ilvl w:val="0"/>
          <w:numId w:val="1"/>
        </w:numPr>
        <w:tabs>
          <w:tab w:val="left" w:pos="656"/>
        </w:tabs>
        <w:spacing w:before="197" w:line="256" w:lineRule="auto"/>
        <w:ind w:right="107"/>
      </w:pPr>
      <w:r>
        <w:rPr>
          <w:w w:val="105"/>
        </w:rPr>
        <w:t xml:space="preserve">Students will trace out how the changing conception of sickness changes roles of healers and </w:t>
      </w:r>
      <w:r>
        <w:rPr>
          <w:spacing w:val="-4"/>
          <w:w w:val="105"/>
        </w:rPr>
        <w:t xml:space="preserve">ways </w:t>
      </w:r>
      <w:r>
        <w:rPr>
          <w:w w:val="105"/>
        </w:rPr>
        <w:t>to manage</w:t>
      </w:r>
      <w:r>
        <w:rPr>
          <w:spacing w:val="14"/>
          <w:w w:val="105"/>
        </w:rPr>
        <w:t xml:space="preserve"> </w:t>
      </w:r>
      <w:r>
        <w:rPr>
          <w:w w:val="105"/>
        </w:rPr>
        <w:t>health.</w:t>
      </w:r>
    </w:p>
    <w:p w14:paraId="04502085" w14:textId="77777777" w:rsidR="003C63E5" w:rsidRDefault="003C63E5">
      <w:pPr>
        <w:spacing w:line="256" w:lineRule="auto"/>
        <w:sectPr w:rsidR="003C63E5">
          <w:footerReference w:type="default" r:id="rId9"/>
          <w:type w:val="continuous"/>
          <w:pgSz w:w="11910" w:h="16840"/>
          <w:pgMar w:top="1320" w:right="740" w:bottom="980" w:left="740" w:header="720" w:footer="783" w:gutter="0"/>
          <w:pgNumType w:start="1"/>
          <w:cols w:space="720"/>
        </w:sectPr>
      </w:pPr>
    </w:p>
    <w:p w14:paraId="10FC3821" w14:textId="77777777" w:rsidR="003C63E5" w:rsidRDefault="00CD44AA">
      <w:pPr>
        <w:pStyle w:val="ListParagraph"/>
        <w:numPr>
          <w:ilvl w:val="0"/>
          <w:numId w:val="1"/>
        </w:numPr>
        <w:tabs>
          <w:tab w:val="left" w:pos="656"/>
        </w:tabs>
        <w:spacing w:before="124"/>
      </w:pPr>
      <w:r>
        <w:rPr>
          <w:w w:val="110"/>
        </w:rPr>
        <w:lastRenderedPageBreak/>
        <w:t>Students will learn critical skills and writing</w:t>
      </w:r>
      <w:r>
        <w:rPr>
          <w:spacing w:val="4"/>
          <w:w w:val="110"/>
        </w:rPr>
        <w:t xml:space="preserve"> </w:t>
      </w:r>
      <w:r>
        <w:rPr>
          <w:w w:val="110"/>
        </w:rPr>
        <w:t>skills.</w:t>
      </w:r>
    </w:p>
    <w:p w14:paraId="37020B1A" w14:textId="77777777" w:rsidR="003C63E5" w:rsidRDefault="00CD44AA">
      <w:pPr>
        <w:pStyle w:val="ListParagraph"/>
        <w:numPr>
          <w:ilvl w:val="0"/>
          <w:numId w:val="1"/>
        </w:numPr>
        <w:tabs>
          <w:tab w:val="left" w:pos="656"/>
        </w:tabs>
        <w:spacing w:before="196"/>
      </w:pPr>
      <w:r>
        <w:rPr>
          <w:w w:val="110"/>
        </w:rPr>
        <w:t xml:space="preserve">Students will discuss how </w:t>
      </w:r>
      <w:r>
        <w:rPr>
          <w:spacing w:val="-3"/>
          <w:w w:val="110"/>
        </w:rPr>
        <w:t xml:space="preserve">value </w:t>
      </w:r>
      <w:r>
        <w:rPr>
          <w:w w:val="110"/>
        </w:rPr>
        <w:t>judgements influence the direction and pursuit of</w:t>
      </w:r>
      <w:r>
        <w:rPr>
          <w:spacing w:val="-4"/>
          <w:w w:val="110"/>
        </w:rPr>
        <w:t xml:space="preserve"> </w:t>
      </w:r>
      <w:r>
        <w:rPr>
          <w:w w:val="110"/>
        </w:rPr>
        <w:t>medicine.</w:t>
      </w:r>
    </w:p>
    <w:p w14:paraId="6470B85D" w14:textId="77777777" w:rsidR="003C63E5" w:rsidRDefault="003C63E5">
      <w:pPr>
        <w:pStyle w:val="BodyText"/>
        <w:spacing w:before="2"/>
        <w:rPr>
          <w:sz w:val="41"/>
        </w:rPr>
      </w:pPr>
    </w:p>
    <w:p w14:paraId="535DB268" w14:textId="77777777" w:rsidR="003C63E5" w:rsidRDefault="00CD44AA">
      <w:pPr>
        <w:pStyle w:val="BodyText"/>
        <w:ind w:left="110"/>
      </w:pPr>
      <w:r>
        <w:rPr>
          <w:b/>
          <w:w w:val="110"/>
        </w:rPr>
        <w:t>Grading</w:t>
      </w:r>
      <w:r>
        <w:rPr>
          <w:b/>
          <w:spacing w:val="-15"/>
          <w:w w:val="110"/>
        </w:rPr>
        <w:t xml:space="preserve"> </w:t>
      </w:r>
      <w:r>
        <w:rPr>
          <w:b/>
          <w:w w:val="110"/>
        </w:rPr>
        <w:t>Policy:</w:t>
      </w:r>
      <w:r>
        <w:rPr>
          <w:b/>
          <w:spacing w:val="4"/>
          <w:w w:val="110"/>
        </w:rPr>
        <w:t xml:space="preserve"> </w:t>
      </w:r>
      <w:r>
        <w:rPr>
          <w:w w:val="110"/>
        </w:rPr>
        <w:t>Participation</w:t>
      </w:r>
      <w:r>
        <w:rPr>
          <w:spacing w:val="-21"/>
          <w:w w:val="110"/>
        </w:rPr>
        <w:t xml:space="preserve"> </w:t>
      </w:r>
      <w:r>
        <w:rPr>
          <w:w w:val="110"/>
        </w:rPr>
        <w:t>(10%),</w:t>
      </w:r>
      <w:r>
        <w:rPr>
          <w:spacing w:val="-18"/>
          <w:w w:val="110"/>
        </w:rPr>
        <w:t xml:space="preserve"> </w:t>
      </w:r>
      <w:r>
        <w:rPr>
          <w:w w:val="110"/>
        </w:rPr>
        <w:t>Presentations</w:t>
      </w:r>
      <w:r>
        <w:rPr>
          <w:spacing w:val="-20"/>
          <w:w w:val="110"/>
        </w:rPr>
        <w:t xml:space="preserve"> </w:t>
      </w:r>
      <w:r>
        <w:rPr>
          <w:w w:val="110"/>
        </w:rPr>
        <w:t>(25%),</w:t>
      </w:r>
      <w:r>
        <w:rPr>
          <w:spacing w:val="-18"/>
          <w:w w:val="110"/>
        </w:rPr>
        <w:t xml:space="preserve"> </w:t>
      </w:r>
      <w:r>
        <w:rPr>
          <w:w w:val="110"/>
        </w:rPr>
        <w:t>Short</w:t>
      </w:r>
      <w:r>
        <w:rPr>
          <w:spacing w:val="-21"/>
          <w:w w:val="110"/>
        </w:rPr>
        <w:t xml:space="preserve"> </w:t>
      </w:r>
      <w:r>
        <w:rPr>
          <w:w w:val="110"/>
        </w:rPr>
        <w:t>papers</w:t>
      </w:r>
      <w:r>
        <w:rPr>
          <w:spacing w:val="-21"/>
          <w:w w:val="110"/>
        </w:rPr>
        <w:t xml:space="preserve"> </w:t>
      </w:r>
      <w:r>
        <w:rPr>
          <w:w w:val="110"/>
        </w:rPr>
        <w:t>(25%),</w:t>
      </w:r>
      <w:r>
        <w:rPr>
          <w:spacing w:val="-17"/>
          <w:w w:val="110"/>
        </w:rPr>
        <w:t xml:space="preserve"> </w:t>
      </w:r>
      <w:r>
        <w:rPr>
          <w:w w:val="110"/>
        </w:rPr>
        <w:t>Online</w:t>
      </w:r>
      <w:r>
        <w:rPr>
          <w:spacing w:val="-21"/>
          <w:w w:val="110"/>
        </w:rPr>
        <w:t xml:space="preserve"> </w:t>
      </w:r>
      <w:r>
        <w:rPr>
          <w:w w:val="110"/>
        </w:rPr>
        <w:t>Discussions</w:t>
      </w:r>
      <w:r>
        <w:rPr>
          <w:spacing w:val="-21"/>
          <w:w w:val="110"/>
        </w:rPr>
        <w:t xml:space="preserve"> </w:t>
      </w:r>
      <w:r>
        <w:rPr>
          <w:w w:val="110"/>
        </w:rPr>
        <w:t>(20%),</w:t>
      </w:r>
    </w:p>
    <w:p w14:paraId="4C922BD4" w14:textId="77777777" w:rsidR="003C63E5" w:rsidRDefault="00CD44AA">
      <w:pPr>
        <w:pStyle w:val="BodyText"/>
        <w:spacing w:before="18"/>
        <w:ind w:left="110"/>
      </w:pPr>
      <w:r>
        <w:rPr>
          <w:w w:val="105"/>
        </w:rPr>
        <w:t>Final paper (20%).</w:t>
      </w:r>
    </w:p>
    <w:p w14:paraId="1EA83B02" w14:textId="77777777" w:rsidR="003C63E5" w:rsidRDefault="003C63E5">
      <w:pPr>
        <w:pStyle w:val="BodyText"/>
        <w:spacing w:before="4"/>
        <w:rPr>
          <w:sz w:val="20"/>
        </w:rPr>
      </w:pPr>
    </w:p>
    <w:p w14:paraId="36EC9125" w14:textId="77777777" w:rsidR="003C63E5" w:rsidRDefault="00CD44AA">
      <w:pPr>
        <w:pStyle w:val="Heading1"/>
      </w:pPr>
      <w:r>
        <w:rPr>
          <w:w w:val="115"/>
        </w:rPr>
        <w:t>Grading Standard:</w:t>
      </w:r>
    </w:p>
    <w:p w14:paraId="2C8914FB" w14:textId="77777777" w:rsidR="003C63E5" w:rsidRDefault="00CD44AA" w:rsidP="00B91A7B">
      <w:pPr>
        <w:pStyle w:val="BodyText"/>
        <w:spacing w:before="18" w:line="256" w:lineRule="auto"/>
        <w:ind w:left="110" w:right="110" w:firstLine="610"/>
      </w:pPr>
      <w:r>
        <w:rPr>
          <w:w w:val="105"/>
        </w:rPr>
        <w:t>The final grades for the class will be calculated with the following ranges: A+=97-100 A=93-96 A-=90-92 B+=87-89 B=83-86 B-=80-82 (and so on...)</w:t>
      </w:r>
    </w:p>
    <w:p w14:paraId="21F6A12D" w14:textId="77777777" w:rsidR="003C63E5" w:rsidRDefault="003C63E5">
      <w:pPr>
        <w:pStyle w:val="BodyText"/>
        <w:spacing w:before="9"/>
        <w:rPr>
          <w:sz w:val="18"/>
        </w:rPr>
      </w:pPr>
    </w:p>
    <w:p w14:paraId="0D91F379" w14:textId="77777777" w:rsidR="003C63E5" w:rsidRDefault="00CD44AA">
      <w:pPr>
        <w:pStyle w:val="Heading1"/>
        <w:spacing w:before="1"/>
      </w:pPr>
      <w:r>
        <w:rPr>
          <w:w w:val="115"/>
        </w:rPr>
        <w:t>Policy on Missed Exams and Coursework:</w:t>
      </w:r>
    </w:p>
    <w:p w14:paraId="33361E4F" w14:textId="77777777" w:rsidR="003C63E5" w:rsidRDefault="003C63E5">
      <w:pPr>
        <w:pStyle w:val="BodyText"/>
        <w:spacing w:before="3"/>
        <w:rPr>
          <w:b/>
        </w:rPr>
      </w:pPr>
    </w:p>
    <w:p w14:paraId="3E357CC3" w14:textId="77777777" w:rsidR="003C63E5" w:rsidRDefault="00CD44AA">
      <w:pPr>
        <w:pStyle w:val="ListParagraph"/>
        <w:numPr>
          <w:ilvl w:val="0"/>
          <w:numId w:val="1"/>
        </w:numPr>
        <w:tabs>
          <w:tab w:val="left" w:pos="656"/>
        </w:tabs>
        <w:spacing w:line="256" w:lineRule="auto"/>
        <w:ind w:right="113"/>
      </w:pPr>
      <w:r>
        <w:rPr>
          <w:w w:val="105"/>
        </w:rPr>
        <w:t xml:space="preserve">Late Assignment Policy: Late assignments will only </w:t>
      </w:r>
      <w:r>
        <w:rPr>
          <w:spacing w:val="3"/>
          <w:w w:val="105"/>
        </w:rPr>
        <w:t xml:space="preserve">be </w:t>
      </w:r>
      <w:r>
        <w:rPr>
          <w:w w:val="105"/>
        </w:rPr>
        <w:t>accepted under dire circumstances. Any late assignments</w:t>
      </w:r>
      <w:r>
        <w:rPr>
          <w:spacing w:val="15"/>
          <w:w w:val="105"/>
        </w:rPr>
        <w:t xml:space="preserve"> </w:t>
      </w:r>
      <w:r>
        <w:rPr>
          <w:w w:val="105"/>
        </w:rPr>
        <w:t>receive</w:t>
      </w:r>
      <w:r>
        <w:rPr>
          <w:spacing w:val="15"/>
          <w:w w:val="105"/>
        </w:rPr>
        <w:t xml:space="preserve"> </w:t>
      </w:r>
      <w:r>
        <w:rPr>
          <w:w w:val="105"/>
        </w:rPr>
        <w:t>a</w:t>
      </w:r>
      <w:r>
        <w:rPr>
          <w:spacing w:val="15"/>
          <w:w w:val="105"/>
        </w:rPr>
        <w:t xml:space="preserve"> </w:t>
      </w:r>
      <w:proofErr w:type="gramStart"/>
      <w:r>
        <w:rPr>
          <w:w w:val="105"/>
        </w:rPr>
        <w:t>10</w:t>
      </w:r>
      <w:r>
        <w:rPr>
          <w:spacing w:val="15"/>
          <w:w w:val="105"/>
        </w:rPr>
        <w:t xml:space="preserve"> </w:t>
      </w:r>
      <w:r>
        <w:rPr>
          <w:w w:val="105"/>
        </w:rPr>
        <w:t>point</w:t>
      </w:r>
      <w:proofErr w:type="gramEnd"/>
      <w:r>
        <w:rPr>
          <w:spacing w:val="15"/>
          <w:w w:val="105"/>
        </w:rPr>
        <w:t xml:space="preserve"> </w:t>
      </w:r>
      <w:r>
        <w:rPr>
          <w:w w:val="105"/>
        </w:rPr>
        <w:t>penalty</w:t>
      </w:r>
      <w:r>
        <w:rPr>
          <w:spacing w:val="15"/>
          <w:w w:val="105"/>
        </w:rPr>
        <w:t xml:space="preserve"> </w:t>
      </w:r>
      <w:r>
        <w:rPr>
          <w:w w:val="105"/>
        </w:rPr>
        <w:t>for</w:t>
      </w:r>
      <w:r>
        <w:rPr>
          <w:spacing w:val="16"/>
          <w:w w:val="105"/>
        </w:rPr>
        <w:t xml:space="preserve"> </w:t>
      </w:r>
      <w:r>
        <w:rPr>
          <w:w w:val="105"/>
        </w:rPr>
        <w:t>each</w:t>
      </w:r>
      <w:r>
        <w:rPr>
          <w:spacing w:val="15"/>
          <w:w w:val="105"/>
        </w:rPr>
        <w:t xml:space="preserve"> </w:t>
      </w:r>
      <w:r>
        <w:rPr>
          <w:w w:val="105"/>
        </w:rPr>
        <w:t>day</w:t>
      </w:r>
      <w:r>
        <w:rPr>
          <w:spacing w:val="15"/>
          <w:w w:val="105"/>
        </w:rPr>
        <w:t xml:space="preserve"> </w:t>
      </w:r>
      <w:r>
        <w:rPr>
          <w:w w:val="105"/>
        </w:rPr>
        <w:t>it</w:t>
      </w:r>
      <w:r>
        <w:rPr>
          <w:spacing w:val="15"/>
          <w:w w:val="105"/>
        </w:rPr>
        <w:t xml:space="preserve"> </w:t>
      </w:r>
      <w:r>
        <w:rPr>
          <w:w w:val="105"/>
        </w:rPr>
        <w:t>is</w:t>
      </w:r>
      <w:r>
        <w:rPr>
          <w:spacing w:val="15"/>
          <w:w w:val="105"/>
        </w:rPr>
        <w:t xml:space="preserve"> </w:t>
      </w:r>
      <w:r>
        <w:rPr>
          <w:w w:val="105"/>
        </w:rPr>
        <w:t>late.</w:t>
      </w:r>
    </w:p>
    <w:p w14:paraId="25002A4B" w14:textId="77777777" w:rsidR="003C63E5" w:rsidRDefault="00CD44AA">
      <w:pPr>
        <w:pStyle w:val="ListParagraph"/>
        <w:numPr>
          <w:ilvl w:val="0"/>
          <w:numId w:val="1"/>
        </w:numPr>
        <w:tabs>
          <w:tab w:val="left" w:pos="656"/>
        </w:tabs>
        <w:spacing w:before="179"/>
      </w:pPr>
      <w:r>
        <w:rPr>
          <w:w w:val="105"/>
        </w:rPr>
        <w:t>Attendance</w:t>
      </w:r>
      <w:r>
        <w:rPr>
          <w:spacing w:val="15"/>
          <w:w w:val="105"/>
        </w:rPr>
        <w:t xml:space="preserve"> </w:t>
      </w:r>
      <w:r>
        <w:rPr>
          <w:w w:val="105"/>
        </w:rPr>
        <w:t>Policy:</w:t>
      </w:r>
    </w:p>
    <w:p w14:paraId="126356D7" w14:textId="77777777" w:rsidR="003C63E5" w:rsidRDefault="00CD44AA">
      <w:pPr>
        <w:pStyle w:val="ListParagraph"/>
        <w:numPr>
          <w:ilvl w:val="1"/>
          <w:numId w:val="1"/>
        </w:numPr>
        <w:tabs>
          <w:tab w:val="left" w:pos="1136"/>
        </w:tabs>
        <w:spacing w:before="257"/>
      </w:pPr>
      <w:r>
        <w:rPr>
          <w:spacing w:val="-7"/>
          <w:w w:val="105"/>
        </w:rPr>
        <w:t>You</w:t>
      </w:r>
      <w:r>
        <w:rPr>
          <w:spacing w:val="18"/>
          <w:w w:val="105"/>
        </w:rPr>
        <w:t xml:space="preserve"> </w:t>
      </w:r>
      <w:r>
        <w:rPr>
          <w:w w:val="105"/>
        </w:rPr>
        <w:t>are</w:t>
      </w:r>
      <w:r>
        <w:rPr>
          <w:spacing w:val="18"/>
          <w:w w:val="105"/>
        </w:rPr>
        <w:t xml:space="preserve"> </w:t>
      </w:r>
      <w:r>
        <w:rPr>
          <w:w w:val="105"/>
        </w:rPr>
        <w:t>permitted</w:t>
      </w:r>
      <w:r>
        <w:rPr>
          <w:spacing w:val="18"/>
          <w:w w:val="105"/>
        </w:rPr>
        <w:t xml:space="preserve"> </w:t>
      </w:r>
      <w:r>
        <w:rPr>
          <w:w w:val="105"/>
        </w:rPr>
        <w:t>2</w:t>
      </w:r>
      <w:r>
        <w:rPr>
          <w:spacing w:val="19"/>
          <w:w w:val="105"/>
        </w:rPr>
        <w:t xml:space="preserve"> </w:t>
      </w:r>
      <w:r>
        <w:rPr>
          <w:w w:val="105"/>
        </w:rPr>
        <w:t>absences</w:t>
      </w:r>
      <w:r>
        <w:rPr>
          <w:spacing w:val="18"/>
          <w:w w:val="105"/>
        </w:rPr>
        <w:t xml:space="preserve"> </w:t>
      </w:r>
      <w:r>
        <w:rPr>
          <w:w w:val="105"/>
        </w:rPr>
        <w:t>without</w:t>
      </w:r>
      <w:r>
        <w:rPr>
          <w:spacing w:val="18"/>
          <w:w w:val="105"/>
        </w:rPr>
        <w:t xml:space="preserve"> </w:t>
      </w:r>
      <w:r>
        <w:rPr>
          <w:spacing w:val="-3"/>
          <w:w w:val="105"/>
        </w:rPr>
        <w:t>penalty.</w:t>
      </w:r>
      <w:r>
        <w:rPr>
          <w:spacing w:val="45"/>
          <w:w w:val="105"/>
        </w:rPr>
        <w:t xml:space="preserve"> </w:t>
      </w:r>
      <w:r>
        <w:rPr>
          <w:w w:val="105"/>
        </w:rPr>
        <w:t>These</w:t>
      </w:r>
      <w:r>
        <w:rPr>
          <w:spacing w:val="18"/>
          <w:w w:val="105"/>
        </w:rPr>
        <w:t xml:space="preserve"> </w:t>
      </w:r>
      <w:r>
        <w:rPr>
          <w:w w:val="105"/>
        </w:rPr>
        <w:t>are</w:t>
      </w:r>
      <w:r>
        <w:rPr>
          <w:spacing w:val="18"/>
          <w:w w:val="105"/>
        </w:rPr>
        <w:t xml:space="preserve"> </w:t>
      </w:r>
      <w:r>
        <w:rPr>
          <w:w w:val="105"/>
        </w:rPr>
        <w:t>best</w:t>
      </w:r>
      <w:r>
        <w:rPr>
          <w:spacing w:val="19"/>
          <w:w w:val="105"/>
        </w:rPr>
        <w:t xml:space="preserve"> </w:t>
      </w:r>
      <w:r>
        <w:rPr>
          <w:spacing w:val="-3"/>
          <w:w w:val="105"/>
        </w:rPr>
        <w:t>saved</w:t>
      </w:r>
      <w:r>
        <w:rPr>
          <w:spacing w:val="18"/>
          <w:w w:val="105"/>
        </w:rPr>
        <w:t xml:space="preserve"> </w:t>
      </w:r>
      <w:r>
        <w:rPr>
          <w:w w:val="105"/>
        </w:rPr>
        <w:t>in</w:t>
      </w:r>
      <w:r>
        <w:rPr>
          <w:spacing w:val="18"/>
          <w:w w:val="105"/>
        </w:rPr>
        <w:t xml:space="preserve"> </w:t>
      </w:r>
      <w:r>
        <w:rPr>
          <w:w w:val="105"/>
        </w:rPr>
        <w:t>case</w:t>
      </w:r>
      <w:r>
        <w:rPr>
          <w:spacing w:val="18"/>
          <w:w w:val="105"/>
        </w:rPr>
        <w:t xml:space="preserve"> </w:t>
      </w:r>
      <w:r>
        <w:rPr>
          <w:w w:val="105"/>
        </w:rPr>
        <w:t>of</w:t>
      </w:r>
      <w:r>
        <w:rPr>
          <w:spacing w:val="19"/>
          <w:w w:val="105"/>
        </w:rPr>
        <w:t xml:space="preserve"> </w:t>
      </w:r>
      <w:r>
        <w:rPr>
          <w:w w:val="105"/>
        </w:rPr>
        <w:t>sickness.</w:t>
      </w:r>
    </w:p>
    <w:p w14:paraId="0807368C" w14:textId="77777777" w:rsidR="003C63E5" w:rsidRDefault="00CD44AA">
      <w:pPr>
        <w:pStyle w:val="ListParagraph"/>
        <w:numPr>
          <w:ilvl w:val="1"/>
          <w:numId w:val="1"/>
        </w:numPr>
        <w:tabs>
          <w:tab w:val="left" w:pos="1136"/>
        </w:tabs>
        <w:spacing w:before="98"/>
      </w:pPr>
      <w:r>
        <w:rPr>
          <w:w w:val="110"/>
        </w:rPr>
        <w:t>All</w:t>
      </w:r>
      <w:r>
        <w:rPr>
          <w:spacing w:val="7"/>
          <w:w w:val="110"/>
        </w:rPr>
        <w:t xml:space="preserve"> </w:t>
      </w:r>
      <w:r>
        <w:rPr>
          <w:w w:val="110"/>
        </w:rPr>
        <w:t>absences</w:t>
      </w:r>
      <w:r>
        <w:rPr>
          <w:spacing w:val="8"/>
          <w:w w:val="110"/>
        </w:rPr>
        <w:t xml:space="preserve"> </w:t>
      </w:r>
      <w:r>
        <w:rPr>
          <w:w w:val="110"/>
        </w:rPr>
        <w:t>thereafter</w:t>
      </w:r>
      <w:r>
        <w:rPr>
          <w:spacing w:val="8"/>
          <w:w w:val="110"/>
        </w:rPr>
        <w:t xml:space="preserve"> </w:t>
      </w:r>
      <w:r>
        <w:rPr>
          <w:w w:val="110"/>
        </w:rPr>
        <w:t>result</w:t>
      </w:r>
      <w:r>
        <w:rPr>
          <w:spacing w:val="8"/>
          <w:w w:val="110"/>
        </w:rPr>
        <w:t xml:space="preserve"> </w:t>
      </w:r>
      <w:r>
        <w:rPr>
          <w:w w:val="110"/>
        </w:rPr>
        <w:t>in</w:t>
      </w:r>
      <w:r>
        <w:rPr>
          <w:spacing w:val="9"/>
          <w:w w:val="110"/>
        </w:rPr>
        <w:t xml:space="preserve"> </w:t>
      </w:r>
      <w:r>
        <w:rPr>
          <w:w w:val="110"/>
        </w:rPr>
        <w:t>a</w:t>
      </w:r>
      <w:r>
        <w:rPr>
          <w:spacing w:val="7"/>
          <w:w w:val="110"/>
        </w:rPr>
        <w:t xml:space="preserve"> </w:t>
      </w:r>
      <w:r>
        <w:rPr>
          <w:w w:val="110"/>
        </w:rPr>
        <w:t>2%</w:t>
      </w:r>
      <w:r>
        <w:rPr>
          <w:spacing w:val="8"/>
          <w:w w:val="110"/>
        </w:rPr>
        <w:t xml:space="preserve"> </w:t>
      </w:r>
      <w:r>
        <w:rPr>
          <w:w w:val="110"/>
        </w:rPr>
        <w:t>reduction</w:t>
      </w:r>
      <w:r>
        <w:rPr>
          <w:spacing w:val="9"/>
          <w:w w:val="110"/>
        </w:rPr>
        <w:t xml:space="preserve"> </w:t>
      </w:r>
      <w:r>
        <w:rPr>
          <w:w w:val="110"/>
        </w:rPr>
        <w:t>of</w:t>
      </w:r>
      <w:r>
        <w:rPr>
          <w:spacing w:val="8"/>
          <w:w w:val="110"/>
        </w:rPr>
        <w:t xml:space="preserve"> </w:t>
      </w:r>
      <w:r>
        <w:rPr>
          <w:w w:val="110"/>
        </w:rPr>
        <w:t>total</w:t>
      </w:r>
      <w:r>
        <w:rPr>
          <w:spacing w:val="8"/>
          <w:w w:val="110"/>
        </w:rPr>
        <w:t xml:space="preserve"> </w:t>
      </w:r>
      <w:r>
        <w:rPr>
          <w:w w:val="110"/>
        </w:rPr>
        <w:t>class</w:t>
      </w:r>
      <w:r>
        <w:rPr>
          <w:spacing w:val="8"/>
          <w:w w:val="110"/>
        </w:rPr>
        <w:t xml:space="preserve"> </w:t>
      </w:r>
      <w:r>
        <w:rPr>
          <w:w w:val="110"/>
        </w:rPr>
        <w:t>grade.</w:t>
      </w:r>
    </w:p>
    <w:p w14:paraId="17C4546E" w14:textId="77777777" w:rsidR="003C63E5" w:rsidRDefault="00CD44AA">
      <w:pPr>
        <w:pStyle w:val="ListParagraph"/>
        <w:numPr>
          <w:ilvl w:val="1"/>
          <w:numId w:val="1"/>
        </w:numPr>
        <w:tabs>
          <w:tab w:val="left" w:pos="1136"/>
        </w:tabs>
        <w:spacing w:before="97"/>
      </w:pPr>
      <w:r>
        <w:rPr>
          <w:w w:val="110"/>
        </w:rPr>
        <w:t xml:space="preserve">Leaving class early or arriving late </w:t>
      </w:r>
      <w:r>
        <w:rPr>
          <w:spacing w:val="-3"/>
          <w:w w:val="110"/>
        </w:rPr>
        <w:t xml:space="preserve">may </w:t>
      </w:r>
      <w:r>
        <w:rPr>
          <w:spacing w:val="3"/>
          <w:w w:val="110"/>
        </w:rPr>
        <w:t xml:space="preserve">be </w:t>
      </w:r>
      <w:r>
        <w:rPr>
          <w:w w:val="110"/>
        </w:rPr>
        <w:t>counted as absent at the instructor’s</w:t>
      </w:r>
      <w:r>
        <w:rPr>
          <w:spacing w:val="32"/>
          <w:w w:val="110"/>
        </w:rPr>
        <w:t xml:space="preserve"> </w:t>
      </w:r>
      <w:r>
        <w:rPr>
          <w:w w:val="110"/>
        </w:rPr>
        <w:t>discretion.</w:t>
      </w:r>
    </w:p>
    <w:p w14:paraId="61E7C2F2" w14:textId="77777777" w:rsidR="003C63E5" w:rsidRDefault="00CD44AA">
      <w:pPr>
        <w:pStyle w:val="ListParagraph"/>
        <w:numPr>
          <w:ilvl w:val="1"/>
          <w:numId w:val="1"/>
        </w:numPr>
        <w:tabs>
          <w:tab w:val="left" w:pos="1136"/>
        </w:tabs>
        <w:spacing w:before="98"/>
      </w:pPr>
      <w:r>
        <w:rPr>
          <w:w w:val="105"/>
        </w:rPr>
        <w:t>Asleep</w:t>
      </w:r>
      <w:r>
        <w:rPr>
          <w:spacing w:val="13"/>
          <w:w w:val="105"/>
        </w:rPr>
        <w:t xml:space="preserve"> </w:t>
      </w:r>
      <w:r>
        <w:rPr>
          <w:w w:val="105"/>
        </w:rPr>
        <w:t>in</w:t>
      </w:r>
      <w:r>
        <w:rPr>
          <w:spacing w:val="15"/>
          <w:w w:val="105"/>
        </w:rPr>
        <w:t xml:space="preserve"> </w:t>
      </w:r>
      <w:r>
        <w:rPr>
          <w:w w:val="105"/>
        </w:rPr>
        <w:t>class,</w:t>
      </w:r>
      <w:r>
        <w:rPr>
          <w:spacing w:val="14"/>
          <w:w w:val="105"/>
        </w:rPr>
        <w:t xml:space="preserve"> </w:t>
      </w:r>
      <w:r>
        <w:rPr>
          <w:w w:val="105"/>
        </w:rPr>
        <w:t>except</w:t>
      </w:r>
      <w:r>
        <w:rPr>
          <w:spacing w:val="14"/>
          <w:w w:val="105"/>
        </w:rPr>
        <w:t xml:space="preserve"> </w:t>
      </w:r>
      <w:r>
        <w:rPr>
          <w:w w:val="105"/>
        </w:rPr>
        <w:t>in</w:t>
      </w:r>
      <w:r>
        <w:rPr>
          <w:spacing w:val="14"/>
          <w:w w:val="105"/>
        </w:rPr>
        <w:t xml:space="preserve"> </w:t>
      </w:r>
      <w:r>
        <w:rPr>
          <w:w w:val="105"/>
        </w:rPr>
        <w:t>cases</w:t>
      </w:r>
      <w:r>
        <w:rPr>
          <w:spacing w:val="14"/>
          <w:w w:val="105"/>
        </w:rPr>
        <w:t xml:space="preserve"> </w:t>
      </w:r>
      <w:r>
        <w:rPr>
          <w:w w:val="105"/>
        </w:rPr>
        <w:t>of</w:t>
      </w:r>
      <w:r>
        <w:rPr>
          <w:spacing w:val="13"/>
          <w:w w:val="105"/>
        </w:rPr>
        <w:t xml:space="preserve"> </w:t>
      </w:r>
      <w:r>
        <w:rPr>
          <w:w w:val="105"/>
        </w:rPr>
        <w:t>documented</w:t>
      </w:r>
      <w:r>
        <w:rPr>
          <w:spacing w:val="14"/>
          <w:w w:val="105"/>
        </w:rPr>
        <w:t xml:space="preserve"> </w:t>
      </w:r>
      <w:r>
        <w:rPr>
          <w:w w:val="105"/>
        </w:rPr>
        <w:t>illness,</w:t>
      </w:r>
      <w:r>
        <w:rPr>
          <w:spacing w:val="14"/>
          <w:w w:val="105"/>
        </w:rPr>
        <w:t xml:space="preserve"> </w:t>
      </w:r>
      <w:r>
        <w:rPr>
          <w:w w:val="105"/>
        </w:rPr>
        <w:t>will</w:t>
      </w:r>
      <w:r>
        <w:rPr>
          <w:spacing w:val="14"/>
          <w:w w:val="105"/>
        </w:rPr>
        <w:t xml:space="preserve"> </w:t>
      </w:r>
      <w:r>
        <w:rPr>
          <w:w w:val="105"/>
        </w:rPr>
        <w:t>count</w:t>
      </w:r>
      <w:r>
        <w:rPr>
          <w:spacing w:val="14"/>
          <w:w w:val="105"/>
        </w:rPr>
        <w:t xml:space="preserve"> </w:t>
      </w:r>
      <w:r>
        <w:rPr>
          <w:w w:val="105"/>
        </w:rPr>
        <w:t>as</w:t>
      </w:r>
      <w:r>
        <w:rPr>
          <w:spacing w:val="14"/>
          <w:w w:val="105"/>
        </w:rPr>
        <w:t xml:space="preserve"> </w:t>
      </w:r>
      <w:r>
        <w:rPr>
          <w:w w:val="105"/>
        </w:rPr>
        <w:t>absent.</w:t>
      </w:r>
    </w:p>
    <w:p w14:paraId="132EA698" w14:textId="77777777" w:rsidR="003C63E5" w:rsidRDefault="00CD44AA">
      <w:pPr>
        <w:pStyle w:val="ListParagraph"/>
        <w:numPr>
          <w:ilvl w:val="1"/>
          <w:numId w:val="1"/>
        </w:numPr>
        <w:tabs>
          <w:tab w:val="left" w:pos="1136"/>
        </w:tabs>
        <w:spacing w:before="98"/>
      </w:pPr>
      <w:r>
        <w:rPr>
          <w:w w:val="110"/>
        </w:rPr>
        <w:t xml:space="preserve">Students are responsible for maintaining their </w:t>
      </w:r>
      <w:r>
        <w:rPr>
          <w:spacing w:val="-3"/>
          <w:w w:val="110"/>
        </w:rPr>
        <w:t xml:space="preserve">own </w:t>
      </w:r>
      <w:r>
        <w:rPr>
          <w:w w:val="110"/>
        </w:rPr>
        <w:t>attendance records and providing</w:t>
      </w:r>
      <w:r>
        <w:rPr>
          <w:spacing w:val="-37"/>
          <w:w w:val="110"/>
        </w:rPr>
        <w:t xml:space="preserve"> </w:t>
      </w:r>
      <w:r>
        <w:rPr>
          <w:w w:val="110"/>
        </w:rPr>
        <w:t>excuses.</w:t>
      </w:r>
    </w:p>
    <w:p w14:paraId="7FB9BF2D" w14:textId="77777777" w:rsidR="003C63E5" w:rsidRDefault="00CD44AA">
      <w:pPr>
        <w:pStyle w:val="ListParagraph"/>
        <w:numPr>
          <w:ilvl w:val="1"/>
          <w:numId w:val="1"/>
        </w:numPr>
        <w:tabs>
          <w:tab w:val="left" w:pos="1136"/>
        </w:tabs>
        <w:spacing w:before="97" w:line="256" w:lineRule="auto"/>
        <w:ind w:right="108"/>
      </w:pPr>
      <w:r>
        <w:rPr>
          <w:w w:val="105"/>
        </w:rPr>
        <w:t xml:space="preserve">The Office of Student Care and Well-Being (348-2461) will help you in the </w:t>
      </w:r>
      <w:r>
        <w:rPr>
          <w:spacing w:val="-3"/>
          <w:w w:val="105"/>
        </w:rPr>
        <w:t xml:space="preserve">event </w:t>
      </w:r>
      <w:r>
        <w:rPr>
          <w:w w:val="105"/>
        </w:rPr>
        <w:t>of a serious problem</w:t>
      </w:r>
      <w:r>
        <w:rPr>
          <w:spacing w:val="15"/>
          <w:w w:val="105"/>
        </w:rPr>
        <w:t xml:space="preserve"> </w:t>
      </w:r>
      <w:r>
        <w:rPr>
          <w:w w:val="105"/>
        </w:rPr>
        <w:t>that</w:t>
      </w:r>
      <w:r>
        <w:rPr>
          <w:spacing w:val="16"/>
          <w:w w:val="105"/>
        </w:rPr>
        <w:t xml:space="preserve"> </w:t>
      </w:r>
      <w:r>
        <w:rPr>
          <w:w w:val="105"/>
        </w:rPr>
        <w:t>affects</w:t>
      </w:r>
      <w:r>
        <w:rPr>
          <w:spacing w:val="15"/>
          <w:w w:val="105"/>
        </w:rPr>
        <w:t xml:space="preserve"> </w:t>
      </w:r>
      <w:r>
        <w:rPr>
          <w:w w:val="105"/>
        </w:rPr>
        <w:t>your</w:t>
      </w:r>
      <w:r>
        <w:rPr>
          <w:spacing w:val="15"/>
          <w:w w:val="105"/>
        </w:rPr>
        <w:t xml:space="preserve"> </w:t>
      </w:r>
      <w:r>
        <w:rPr>
          <w:w w:val="105"/>
        </w:rPr>
        <w:t>ability</w:t>
      </w:r>
      <w:r>
        <w:rPr>
          <w:spacing w:val="15"/>
          <w:w w:val="105"/>
        </w:rPr>
        <w:t xml:space="preserve"> </w:t>
      </w:r>
      <w:r>
        <w:rPr>
          <w:w w:val="105"/>
        </w:rPr>
        <w:t>to</w:t>
      </w:r>
      <w:r>
        <w:rPr>
          <w:spacing w:val="15"/>
          <w:w w:val="105"/>
        </w:rPr>
        <w:t xml:space="preserve"> </w:t>
      </w:r>
      <w:r>
        <w:rPr>
          <w:w w:val="105"/>
        </w:rPr>
        <w:t>come</w:t>
      </w:r>
      <w:r>
        <w:rPr>
          <w:spacing w:val="16"/>
          <w:w w:val="105"/>
        </w:rPr>
        <w:t xml:space="preserve"> </w:t>
      </w:r>
      <w:r>
        <w:rPr>
          <w:w w:val="105"/>
        </w:rPr>
        <w:t>to</w:t>
      </w:r>
      <w:r>
        <w:rPr>
          <w:spacing w:val="15"/>
          <w:w w:val="105"/>
        </w:rPr>
        <w:t xml:space="preserve"> </w:t>
      </w:r>
      <w:r>
        <w:rPr>
          <w:w w:val="105"/>
        </w:rPr>
        <w:t>class.</w:t>
      </w:r>
    </w:p>
    <w:p w14:paraId="13E816C3" w14:textId="77777777" w:rsidR="003C63E5" w:rsidRDefault="003C63E5">
      <w:pPr>
        <w:pStyle w:val="BodyText"/>
      </w:pPr>
    </w:p>
    <w:p w14:paraId="49BE0298" w14:textId="77777777" w:rsidR="003C63E5" w:rsidRDefault="003C63E5">
      <w:pPr>
        <w:pStyle w:val="BodyText"/>
        <w:spacing w:before="7"/>
        <w:rPr>
          <w:sz w:val="17"/>
        </w:rPr>
      </w:pPr>
    </w:p>
    <w:p w14:paraId="19764D33" w14:textId="77777777" w:rsidR="003C63E5" w:rsidRDefault="00CD44AA">
      <w:pPr>
        <w:pStyle w:val="Heading1"/>
        <w:spacing w:before="1"/>
      </w:pPr>
      <w:r>
        <w:rPr>
          <w:w w:val="115"/>
        </w:rPr>
        <w:t>Statement on Academic</w:t>
      </w:r>
      <w:r>
        <w:rPr>
          <w:spacing w:val="59"/>
          <w:w w:val="115"/>
        </w:rPr>
        <w:t xml:space="preserve"> </w:t>
      </w:r>
      <w:r>
        <w:rPr>
          <w:w w:val="115"/>
        </w:rPr>
        <w:t>Misconduct:</w:t>
      </w:r>
    </w:p>
    <w:p w14:paraId="6A7C580B" w14:textId="77777777" w:rsidR="003C63E5" w:rsidRDefault="00CD44AA">
      <w:pPr>
        <w:pStyle w:val="BodyText"/>
        <w:spacing w:before="18" w:line="256" w:lineRule="auto"/>
        <w:ind w:left="110" w:right="133" w:firstLine="338"/>
      </w:pPr>
      <w:r>
        <w:rPr>
          <w:w w:val="105"/>
        </w:rPr>
        <w:t xml:space="preserve">Students are expected to </w:t>
      </w:r>
      <w:r>
        <w:rPr>
          <w:spacing w:val="3"/>
          <w:w w:val="105"/>
        </w:rPr>
        <w:t xml:space="preserve">be </w:t>
      </w:r>
      <w:r>
        <w:rPr>
          <w:w w:val="105"/>
        </w:rPr>
        <w:t>familiar with and adhere to the official Code of Academic Conduct provided in the Online</w:t>
      </w:r>
      <w:r>
        <w:rPr>
          <w:spacing w:val="45"/>
          <w:w w:val="105"/>
        </w:rPr>
        <w:t xml:space="preserve"> </w:t>
      </w:r>
      <w:r>
        <w:rPr>
          <w:w w:val="105"/>
        </w:rPr>
        <w:t>Catalog.</w:t>
      </w:r>
    </w:p>
    <w:p w14:paraId="3F4A98E1" w14:textId="77777777" w:rsidR="003C63E5" w:rsidRDefault="003C63E5">
      <w:pPr>
        <w:pStyle w:val="BodyText"/>
        <w:spacing w:before="9"/>
        <w:rPr>
          <w:sz w:val="18"/>
        </w:rPr>
      </w:pPr>
    </w:p>
    <w:p w14:paraId="2BD7C562" w14:textId="77777777" w:rsidR="003C63E5" w:rsidRDefault="00CD44AA">
      <w:pPr>
        <w:pStyle w:val="Heading1"/>
      </w:pPr>
      <w:r>
        <w:rPr>
          <w:w w:val="115"/>
        </w:rPr>
        <w:t>Statement On Disability</w:t>
      </w:r>
      <w:r>
        <w:rPr>
          <w:spacing w:val="60"/>
          <w:w w:val="115"/>
        </w:rPr>
        <w:t xml:space="preserve"> </w:t>
      </w:r>
      <w:r>
        <w:rPr>
          <w:w w:val="115"/>
        </w:rPr>
        <w:t>Accommodations:</w:t>
      </w:r>
    </w:p>
    <w:p w14:paraId="0FBC0BAF" w14:textId="77777777" w:rsidR="003C63E5" w:rsidRDefault="00CD44AA">
      <w:pPr>
        <w:pStyle w:val="BodyText"/>
        <w:spacing w:before="18"/>
        <w:ind w:left="449"/>
      </w:pPr>
      <w:r>
        <w:rPr>
          <w:w w:val="105"/>
        </w:rPr>
        <w:t>Contact the Office of Disability Services (ODS) as detailed in the Online Catalog.</w:t>
      </w:r>
    </w:p>
    <w:p w14:paraId="3C18EC33" w14:textId="77777777" w:rsidR="003C63E5" w:rsidRDefault="003C63E5">
      <w:pPr>
        <w:pStyle w:val="BodyText"/>
        <w:spacing w:before="4"/>
        <w:rPr>
          <w:sz w:val="20"/>
        </w:rPr>
      </w:pPr>
    </w:p>
    <w:p w14:paraId="232A4023" w14:textId="77777777" w:rsidR="003C63E5" w:rsidRDefault="00CD44AA">
      <w:pPr>
        <w:ind w:left="110"/>
      </w:pPr>
      <w:r>
        <w:rPr>
          <w:b/>
          <w:w w:val="110"/>
        </w:rPr>
        <w:t xml:space="preserve">Severe Weather Protocol: </w:t>
      </w:r>
      <w:r>
        <w:rPr>
          <w:w w:val="110"/>
        </w:rPr>
        <w:t>Please see the latest Severe Weather Guidelines in the Online Catalog.</w:t>
      </w:r>
    </w:p>
    <w:p w14:paraId="26EB4FDD" w14:textId="77777777" w:rsidR="003C63E5" w:rsidRDefault="003C63E5">
      <w:pPr>
        <w:pStyle w:val="BodyText"/>
        <w:spacing w:before="4"/>
        <w:rPr>
          <w:sz w:val="20"/>
        </w:rPr>
      </w:pPr>
    </w:p>
    <w:p w14:paraId="2C63A043" w14:textId="77777777" w:rsidR="003C63E5" w:rsidRDefault="00CD44AA">
      <w:pPr>
        <w:pStyle w:val="Heading1"/>
      </w:pPr>
      <w:r>
        <w:rPr>
          <w:w w:val="115"/>
        </w:rPr>
        <w:t>Pregnant Student Accommodations:</w:t>
      </w:r>
    </w:p>
    <w:p w14:paraId="0507EF0E" w14:textId="4246319D" w:rsidR="003C63E5" w:rsidRDefault="00CD44AA">
      <w:pPr>
        <w:pStyle w:val="BodyText"/>
        <w:spacing w:before="18" w:line="256" w:lineRule="auto"/>
        <w:ind w:left="110" w:right="443" w:firstLine="338"/>
        <w:rPr>
          <w:w w:val="105"/>
        </w:rPr>
      </w:pPr>
      <w:r>
        <w:rPr>
          <w:w w:val="105"/>
        </w:rPr>
        <w:t>Title IX protects against discrimination related to pregnancy or parental status.   If you are pregnant      and</w:t>
      </w:r>
      <w:r>
        <w:rPr>
          <w:spacing w:val="15"/>
          <w:w w:val="105"/>
        </w:rPr>
        <w:t xml:space="preserve"> </w:t>
      </w:r>
      <w:r>
        <w:rPr>
          <w:w w:val="105"/>
        </w:rPr>
        <w:t>will</w:t>
      </w:r>
      <w:r>
        <w:rPr>
          <w:spacing w:val="15"/>
          <w:w w:val="105"/>
        </w:rPr>
        <w:t xml:space="preserve"> </w:t>
      </w:r>
      <w:r>
        <w:rPr>
          <w:w w:val="105"/>
        </w:rPr>
        <w:t>need</w:t>
      </w:r>
      <w:r>
        <w:rPr>
          <w:spacing w:val="16"/>
          <w:w w:val="105"/>
        </w:rPr>
        <w:t xml:space="preserve"> </w:t>
      </w:r>
      <w:r>
        <w:rPr>
          <w:w w:val="105"/>
        </w:rPr>
        <w:t>accommodations</w:t>
      </w:r>
      <w:r>
        <w:rPr>
          <w:spacing w:val="15"/>
          <w:w w:val="105"/>
        </w:rPr>
        <w:t xml:space="preserve"> </w:t>
      </w:r>
      <w:r>
        <w:rPr>
          <w:w w:val="105"/>
        </w:rPr>
        <w:t>for</w:t>
      </w:r>
      <w:r>
        <w:rPr>
          <w:spacing w:val="16"/>
          <w:w w:val="105"/>
        </w:rPr>
        <w:t xml:space="preserve"> </w:t>
      </w:r>
      <w:r>
        <w:rPr>
          <w:w w:val="105"/>
        </w:rPr>
        <w:t>this</w:t>
      </w:r>
      <w:r>
        <w:rPr>
          <w:spacing w:val="16"/>
          <w:w w:val="105"/>
        </w:rPr>
        <w:t xml:space="preserve"> </w:t>
      </w:r>
      <w:r>
        <w:rPr>
          <w:w w:val="105"/>
        </w:rPr>
        <w:t>class,</w:t>
      </w:r>
      <w:r>
        <w:rPr>
          <w:spacing w:val="15"/>
          <w:w w:val="105"/>
        </w:rPr>
        <w:t xml:space="preserve"> </w:t>
      </w:r>
      <w:r>
        <w:rPr>
          <w:w w:val="105"/>
        </w:rPr>
        <w:t>please</w:t>
      </w:r>
      <w:r>
        <w:rPr>
          <w:spacing w:val="16"/>
          <w:w w:val="105"/>
        </w:rPr>
        <w:t xml:space="preserve"> </w:t>
      </w:r>
      <w:r>
        <w:rPr>
          <w:w w:val="105"/>
        </w:rPr>
        <w:t>review</w:t>
      </w:r>
      <w:r>
        <w:rPr>
          <w:spacing w:val="16"/>
          <w:w w:val="105"/>
        </w:rPr>
        <w:t xml:space="preserve"> </w:t>
      </w:r>
      <w:r>
        <w:rPr>
          <w:w w:val="105"/>
        </w:rPr>
        <w:t>the</w:t>
      </w:r>
      <w:r>
        <w:rPr>
          <w:spacing w:val="16"/>
          <w:w w:val="105"/>
        </w:rPr>
        <w:t xml:space="preserve"> </w:t>
      </w:r>
      <w:r>
        <w:rPr>
          <w:w w:val="105"/>
        </w:rPr>
        <w:t>University’s</w:t>
      </w:r>
      <w:r>
        <w:rPr>
          <w:spacing w:val="16"/>
          <w:w w:val="105"/>
        </w:rPr>
        <w:t xml:space="preserve"> </w:t>
      </w:r>
      <w:r>
        <w:rPr>
          <w:spacing w:val="-8"/>
          <w:w w:val="105"/>
        </w:rPr>
        <w:t>FAQs</w:t>
      </w:r>
      <w:r>
        <w:rPr>
          <w:spacing w:val="15"/>
          <w:w w:val="105"/>
        </w:rPr>
        <w:t xml:space="preserve"> </w:t>
      </w:r>
      <w:r>
        <w:rPr>
          <w:w w:val="105"/>
        </w:rPr>
        <w:t>on</w:t>
      </w:r>
      <w:r>
        <w:rPr>
          <w:spacing w:val="16"/>
          <w:w w:val="105"/>
        </w:rPr>
        <w:t xml:space="preserve"> </w:t>
      </w:r>
      <w:r>
        <w:rPr>
          <w:w w:val="105"/>
        </w:rPr>
        <w:t>the</w:t>
      </w:r>
      <w:r>
        <w:rPr>
          <w:spacing w:val="15"/>
          <w:w w:val="105"/>
        </w:rPr>
        <w:t xml:space="preserve"> </w:t>
      </w:r>
      <w:proofErr w:type="spellStart"/>
      <w:r>
        <w:rPr>
          <w:w w:val="105"/>
        </w:rPr>
        <w:t>UAct</w:t>
      </w:r>
      <w:proofErr w:type="spellEnd"/>
      <w:r>
        <w:rPr>
          <w:spacing w:val="16"/>
          <w:w w:val="105"/>
        </w:rPr>
        <w:t xml:space="preserve"> </w:t>
      </w:r>
      <w:r>
        <w:rPr>
          <w:w w:val="105"/>
        </w:rPr>
        <w:t>website.</w:t>
      </w:r>
    </w:p>
    <w:p w14:paraId="19EA2AE1" w14:textId="77777777" w:rsidR="00B91A7B" w:rsidRDefault="00B91A7B">
      <w:pPr>
        <w:pStyle w:val="BodyText"/>
        <w:spacing w:before="18" w:line="256" w:lineRule="auto"/>
        <w:ind w:left="110" w:right="443" w:firstLine="338"/>
        <w:rPr>
          <w:w w:val="105"/>
        </w:rPr>
      </w:pPr>
    </w:p>
    <w:p w14:paraId="04C54F4B" w14:textId="77777777" w:rsidR="00B91A7B" w:rsidRPr="00B7379A" w:rsidRDefault="00B91A7B" w:rsidP="00B91A7B">
      <w:r w:rsidRPr="00B7379A">
        <w:t>Children in the classroom policy</w:t>
      </w:r>
      <w:r>
        <w:t xml:space="preserve">: </w:t>
      </w:r>
      <w:r w:rsidRPr="00B7379A">
        <w:t xml:space="preserve">Dr. Horan believes that students who are also parents should not have to decide between having access to safe and reliable childcare and attending class. Student parents are expected to have reliable childcare pre-arranged for their scheduled class times, but like anything in life, sometimes those plans do not workout. When reliable childcare is unavailable, students may </w:t>
      </w:r>
      <w:r>
        <w:t xml:space="preserve">have to attend to their </w:t>
      </w:r>
      <w:r w:rsidRPr="00B7379A">
        <w:t xml:space="preserve">children </w:t>
      </w:r>
      <w:r>
        <w:t xml:space="preserve">during </w:t>
      </w:r>
      <w:r w:rsidRPr="00B7379A">
        <w:t>class</w:t>
      </w:r>
      <w:r>
        <w:t xml:space="preserve"> and that is okay</w:t>
      </w:r>
      <w:r w:rsidRPr="00B7379A">
        <w:t xml:space="preserve">. </w:t>
      </w:r>
    </w:p>
    <w:p w14:paraId="1C6A8EDB" w14:textId="77777777" w:rsidR="003C63E5" w:rsidRDefault="003C63E5">
      <w:pPr>
        <w:pStyle w:val="BodyText"/>
        <w:spacing w:before="10"/>
        <w:rPr>
          <w:sz w:val="18"/>
        </w:rPr>
      </w:pPr>
    </w:p>
    <w:p w14:paraId="3EF725D3" w14:textId="77777777" w:rsidR="003C63E5" w:rsidRDefault="00CD44AA">
      <w:pPr>
        <w:pStyle w:val="BodyText"/>
        <w:spacing w:line="256" w:lineRule="auto"/>
        <w:ind w:left="110" w:right="108"/>
        <w:jc w:val="both"/>
      </w:pPr>
      <w:r>
        <w:rPr>
          <w:b/>
          <w:w w:val="110"/>
        </w:rPr>
        <w:t>Religious</w:t>
      </w:r>
      <w:r>
        <w:rPr>
          <w:b/>
          <w:spacing w:val="-2"/>
          <w:w w:val="110"/>
        </w:rPr>
        <w:t xml:space="preserve"> </w:t>
      </w:r>
      <w:r>
        <w:rPr>
          <w:b/>
          <w:w w:val="110"/>
        </w:rPr>
        <w:t>Observances:</w:t>
      </w:r>
      <w:r>
        <w:rPr>
          <w:b/>
          <w:spacing w:val="9"/>
          <w:w w:val="110"/>
        </w:rPr>
        <w:t xml:space="preserve"> </w:t>
      </w:r>
      <w:r>
        <w:rPr>
          <w:w w:val="110"/>
        </w:rPr>
        <w:t>Under</w:t>
      </w:r>
      <w:r>
        <w:rPr>
          <w:spacing w:val="-9"/>
          <w:w w:val="110"/>
        </w:rPr>
        <w:t xml:space="preserve"> </w:t>
      </w:r>
      <w:r>
        <w:rPr>
          <w:w w:val="110"/>
        </w:rPr>
        <w:t>the</w:t>
      </w:r>
      <w:r>
        <w:rPr>
          <w:spacing w:val="-9"/>
          <w:w w:val="110"/>
        </w:rPr>
        <w:t xml:space="preserve"> </w:t>
      </w:r>
      <w:r>
        <w:rPr>
          <w:w w:val="110"/>
        </w:rPr>
        <w:t>Guidelines</w:t>
      </w:r>
      <w:r>
        <w:rPr>
          <w:spacing w:val="-9"/>
          <w:w w:val="110"/>
        </w:rPr>
        <w:t xml:space="preserve"> </w:t>
      </w:r>
      <w:r>
        <w:rPr>
          <w:w w:val="110"/>
        </w:rPr>
        <w:t>for</w:t>
      </w:r>
      <w:r>
        <w:rPr>
          <w:spacing w:val="-9"/>
          <w:w w:val="110"/>
        </w:rPr>
        <w:t xml:space="preserve"> </w:t>
      </w:r>
      <w:r>
        <w:rPr>
          <w:w w:val="110"/>
        </w:rPr>
        <w:t>Religious</w:t>
      </w:r>
      <w:r>
        <w:rPr>
          <w:spacing w:val="-9"/>
          <w:w w:val="110"/>
        </w:rPr>
        <w:t xml:space="preserve"> </w:t>
      </w:r>
      <w:r>
        <w:rPr>
          <w:w w:val="110"/>
        </w:rPr>
        <w:t>Holiday</w:t>
      </w:r>
      <w:r>
        <w:rPr>
          <w:spacing w:val="-9"/>
          <w:w w:val="110"/>
        </w:rPr>
        <w:t xml:space="preserve"> </w:t>
      </w:r>
      <w:r>
        <w:rPr>
          <w:w w:val="110"/>
        </w:rPr>
        <w:t>Observances,</w:t>
      </w:r>
      <w:r>
        <w:rPr>
          <w:spacing w:val="-9"/>
          <w:w w:val="110"/>
        </w:rPr>
        <w:t xml:space="preserve"> </w:t>
      </w:r>
      <w:r>
        <w:rPr>
          <w:w w:val="110"/>
        </w:rPr>
        <w:t>students</w:t>
      </w:r>
      <w:r>
        <w:rPr>
          <w:spacing w:val="-9"/>
          <w:w w:val="110"/>
        </w:rPr>
        <w:t xml:space="preserve"> </w:t>
      </w:r>
      <w:r>
        <w:rPr>
          <w:w w:val="110"/>
        </w:rPr>
        <w:t>should</w:t>
      </w:r>
      <w:r>
        <w:rPr>
          <w:spacing w:val="-8"/>
          <w:w w:val="110"/>
        </w:rPr>
        <w:t xml:space="preserve"> </w:t>
      </w:r>
      <w:r>
        <w:rPr>
          <w:w w:val="110"/>
        </w:rPr>
        <w:t>notify the</w:t>
      </w:r>
      <w:r>
        <w:rPr>
          <w:spacing w:val="-17"/>
          <w:w w:val="110"/>
        </w:rPr>
        <w:t xml:space="preserve"> </w:t>
      </w:r>
      <w:r>
        <w:rPr>
          <w:w w:val="110"/>
        </w:rPr>
        <w:t>instructor</w:t>
      </w:r>
      <w:r>
        <w:rPr>
          <w:spacing w:val="-16"/>
          <w:w w:val="110"/>
        </w:rPr>
        <w:t xml:space="preserve"> </w:t>
      </w:r>
      <w:r>
        <w:rPr>
          <w:w w:val="110"/>
        </w:rPr>
        <w:t>in</w:t>
      </w:r>
      <w:r>
        <w:rPr>
          <w:spacing w:val="-17"/>
          <w:w w:val="110"/>
        </w:rPr>
        <w:t xml:space="preserve"> </w:t>
      </w:r>
      <w:r>
        <w:rPr>
          <w:w w:val="110"/>
        </w:rPr>
        <w:t>writing</w:t>
      </w:r>
      <w:r>
        <w:rPr>
          <w:spacing w:val="-16"/>
          <w:w w:val="110"/>
        </w:rPr>
        <w:t xml:space="preserve"> </w:t>
      </w:r>
      <w:r>
        <w:rPr>
          <w:w w:val="110"/>
        </w:rPr>
        <w:t>or</w:t>
      </w:r>
      <w:r>
        <w:rPr>
          <w:spacing w:val="-17"/>
          <w:w w:val="110"/>
        </w:rPr>
        <w:t xml:space="preserve"> </w:t>
      </w:r>
      <w:r>
        <w:rPr>
          <w:w w:val="110"/>
        </w:rPr>
        <w:t>via</w:t>
      </w:r>
      <w:r>
        <w:rPr>
          <w:spacing w:val="-16"/>
          <w:w w:val="110"/>
        </w:rPr>
        <w:t xml:space="preserve"> </w:t>
      </w:r>
      <w:r>
        <w:rPr>
          <w:w w:val="110"/>
        </w:rPr>
        <w:t>email</w:t>
      </w:r>
      <w:r>
        <w:rPr>
          <w:spacing w:val="-17"/>
          <w:w w:val="110"/>
        </w:rPr>
        <w:t xml:space="preserve"> </w:t>
      </w:r>
      <w:r>
        <w:rPr>
          <w:w w:val="110"/>
        </w:rPr>
        <w:t>during</w:t>
      </w:r>
      <w:r>
        <w:rPr>
          <w:spacing w:val="-16"/>
          <w:w w:val="110"/>
        </w:rPr>
        <w:t xml:space="preserve"> </w:t>
      </w:r>
      <w:r>
        <w:rPr>
          <w:w w:val="110"/>
        </w:rPr>
        <w:t>the</w:t>
      </w:r>
      <w:r>
        <w:rPr>
          <w:spacing w:val="-17"/>
          <w:w w:val="110"/>
        </w:rPr>
        <w:t xml:space="preserve"> </w:t>
      </w:r>
      <w:r>
        <w:rPr>
          <w:w w:val="110"/>
        </w:rPr>
        <w:t>first</w:t>
      </w:r>
      <w:r>
        <w:rPr>
          <w:spacing w:val="-16"/>
          <w:w w:val="110"/>
        </w:rPr>
        <w:t xml:space="preserve"> </w:t>
      </w:r>
      <w:r>
        <w:rPr>
          <w:spacing w:val="-5"/>
          <w:w w:val="110"/>
        </w:rPr>
        <w:t>two</w:t>
      </w:r>
      <w:r>
        <w:rPr>
          <w:spacing w:val="-17"/>
          <w:w w:val="110"/>
        </w:rPr>
        <w:t xml:space="preserve"> </w:t>
      </w:r>
      <w:r>
        <w:rPr>
          <w:w w:val="110"/>
        </w:rPr>
        <w:t>weeks</w:t>
      </w:r>
      <w:r>
        <w:rPr>
          <w:spacing w:val="-16"/>
          <w:w w:val="110"/>
        </w:rPr>
        <w:t xml:space="preserve"> </w:t>
      </w:r>
      <w:r>
        <w:rPr>
          <w:w w:val="110"/>
        </w:rPr>
        <w:t>of</w:t>
      </w:r>
      <w:r>
        <w:rPr>
          <w:spacing w:val="-16"/>
          <w:w w:val="110"/>
        </w:rPr>
        <w:t xml:space="preserve"> </w:t>
      </w:r>
      <w:r>
        <w:rPr>
          <w:w w:val="110"/>
        </w:rPr>
        <w:t>the</w:t>
      </w:r>
      <w:r>
        <w:rPr>
          <w:spacing w:val="-17"/>
          <w:w w:val="110"/>
        </w:rPr>
        <w:t xml:space="preserve"> </w:t>
      </w:r>
      <w:r>
        <w:rPr>
          <w:w w:val="110"/>
        </w:rPr>
        <w:t>semester</w:t>
      </w:r>
      <w:r>
        <w:rPr>
          <w:spacing w:val="-16"/>
          <w:w w:val="110"/>
        </w:rPr>
        <w:t xml:space="preserve"> </w:t>
      </w:r>
      <w:r>
        <w:rPr>
          <w:w w:val="110"/>
        </w:rPr>
        <w:t>of</w:t>
      </w:r>
      <w:r>
        <w:rPr>
          <w:spacing w:val="-17"/>
          <w:w w:val="110"/>
        </w:rPr>
        <w:t xml:space="preserve"> </w:t>
      </w:r>
      <w:r>
        <w:rPr>
          <w:w w:val="110"/>
        </w:rPr>
        <w:t>their</w:t>
      </w:r>
      <w:r>
        <w:rPr>
          <w:spacing w:val="-16"/>
          <w:w w:val="110"/>
        </w:rPr>
        <w:t xml:space="preserve"> </w:t>
      </w:r>
      <w:r>
        <w:rPr>
          <w:w w:val="110"/>
        </w:rPr>
        <w:t>intention</w:t>
      </w:r>
      <w:r>
        <w:rPr>
          <w:spacing w:val="-17"/>
          <w:w w:val="110"/>
        </w:rPr>
        <w:t xml:space="preserve"> </w:t>
      </w:r>
      <w:r>
        <w:rPr>
          <w:w w:val="110"/>
        </w:rPr>
        <w:t>to</w:t>
      </w:r>
      <w:r>
        <w:rPr>
          <w:spacing w:val="-16"/>
          <w:w w:val="110"/>
        </w:rPr>
        <w:t xml:space="preserve"> </w:t>
      </w:r>
      <w:r>
        <w:rPr>
          <w:spacing w:val="3"/>
          <w:w w:val="110"/>
        </w:rPr>
        <w:t>be</w:t>
      </w:r>
      <w:r>
        <w:rPr>
          <w:spacing w:val="-17"/>
          <w:w w:val="110"/>
        </w:rPr>
        <w:t xml:space="preserve"> </w:t>
      </w:r>
      <w:r>
        <w:rPr>
          <w:w w:val="110"/>
        </w:rPr>
        <w:t>absent from</w:t>
      </w:r>
      <w:r>
        <w:rPr>
          <w:spacing w:val="-17"/>
          <w:w w:val="110"/>
        </w:rPr>
        <w:t xml:space="preserve"> </w:t>
      </w:r>
      <w:r>
        <w:rPr>
          <w:w w:val="110"/>
        </w:rPr>
        <w:t>class</w:t>
      </w:r>
      <w:r>
        <w:rPr>
          <w:spacing w:val="-17"/>
          <w:w w:val="110"/>
        </w:rPr>
        <w:t xml:space="preserve"> </w:t>
      </w:r>
      <w:r>
        <w:rPr>
          <w:w w:val="110"/>
        </w:rPr>
        <w:t>for</w:t>
      </w:r>
      <w:r>
        <w:rPr>
          <w:spacing w:val="-17"/>
          <w:w w:val="110"/>
        </w:rPr>
        <w:t xml:space="preserve"> </w:t>
      </w:r>
      <w:r>
        <w:rPr>
          <w:w w:val="110"/>
        </w:rPr>
        <w:t>religious</w:t>
      </w:r>
      <w:r>
        <w:rPr>
          <w:spacing w:val="-16"/>
          <w:w w:val="110"/>
        </w:rPr>
        <w:t xml:space="preserve"> </w:t>
      </w:r>
      <w:r>
        <w:rPr>
          <w:w w:val="110"/>
        </w:rPr>
        <w:t>observance. The</w:t>
      </w:r>
      <w:r>
        <w:rPr>
          <w:spacing w:val="-17"/>
          <w:w w:val="110"/>
        </w:rPr>
        <w:t xml:space="preserve"> </w:t>
      </w:r>
      <w:r>
        <w:rPr>
          <w:w w:val="110"/>
        </w:rPr>
        <w:t>instructor</w:t>
      </w:r>
      <w:r>
        <w:rPr>
          <w:spacing w:val="-16"/>
          <w:w w:val="110"/>
        </w:rPr>
        <w:t xml:space="preserve"> </w:t>
      </w:r>
      <w:r>
        <w:rPr>
          <w:w w:val="110"/>
        </w:rPr>
        <w:t>will</w:t>
      </w:r>
      <w:r>
        <w:rPr>
          <w:spacing w:val="-17"/>
          <w:w w:val="110"/>
        </w:rPr>
        <w:t xml:space="preserve"> </w:t>
      </w:r>
      <w:r>
        <w:rPr>
          <w:w w:val="110"/>
        </w:rPr>
        <w:t>work</w:t>
      </w:r>
      <w:r>
        <w:rPr>
          <w:spacing w:val="-16"/>
          <w:w w:val="110"/>
        </w:rPr>
        <w:t xml:space="preserve"> </w:t>
      </w:r>
      <w:r>
        <w:rPr>
          <w:w w:val="110"/>
        </w:rPr>
        <w:t>to</w:t>
      </w:r>
      <w:r>
        <w:rPr>
          <w:spacing w:val="-16"/>
          <w:w w:val="110"/>
        </w:rPr>
        <w:t xml:space="preserve"> </w:t>
      </w:r>
      <w:r>
        <w:rPr>
          <w:w w:val="110"/>
        </w:rPr>
        <w:t>provide</w:t>
      </w:r>
      <w:r>
        <w:rPr>
          <w:spacing w:val="-17"/>
          <w:w w:val="110"/>
        </w:rPr>
        <w:t xml:space="preserve"> </w:t>
      </w:r>
      <w:r>
        <w:rPr>
          <w:w w:val="110"/>
        </w:rPr>
        <w:t>reasonable</w:t>
      </w:r>
      <w:r>
        <w:rPr>
          <w:spacing w:val="-16"/>
          <w:w w:val="110"/>
        </w:rPr>
        <w:t xml:space="preserve"> </w:t>
      </w:r>
      <w:r>
        <w:rPr>
          <w:w w:val="110"/>
        </w:rPr>
        <w:t>opportunity</w:t>
      </w:r>
      <w:r>
        <w:rPr>
          <w:spacing w:val="-16"/>
          <w:w w:val="110"/>
        </w:rPr>
        <w:t xml:space="preserve"> </w:t>
      </w:r>
      <w:r>
        <w:rPr>
          <w:w w:val="110"/>
        </w:rPr>
        <w:t>to</w:t>
      </w:r>
      <w:r>
        <w:rPr>
          <w:spacing w:val="-17"/>
          <w:w w:val="110"/>
        </w:rPr>
        <w:t xml:space="preserve"> </w:t>
      </w:r>
      <w:r>
        <w:rPr>
          <w:w w:val="110"/>
        </w:rPr>
        <w:t xml:space="preserve">complete academic responsibilities </w:t>
      </w:r>
      <w:proofErr w:type="gramStart"/>
      <w:r>
        <w:rPr>
          <w:w w:val="110"/>
        </w:rPr>
        <w:t>as long as</w:t>
      </w:r>
      <w:proofErr w:type="gramEnd"/>
      <w:r>
        <w:rPr>
          <w:w w:val="110"/>
        </w:rPr>
        <w:t xml:space="preserve"> that does not interfere with the academic integrity of the course. See full guidelines at Religious Holiday Observances</w:t>
      </w:r>
      <w:r>
        <w:rPr>
          <w:spacing w:val="43"/>
          <w:w w:val="110"/>
        </w:rPr>
        <w:t xml:space="preserve"> </w:t>
      </w:r>
      <w:r>
        <w:rPr>
          <w:w w:val="110"/>
        </w:rPr>
        <w:t>Guidelines.</w:t>
      </w:r>
    </w:p>
    <w:p w14:paraId="2A72E752" w14:textId="77777777" w:rsidR="003C63E5" w:rsidRDefault="003C63E5">
      <w:pPr>
        <w:pStyle w:val="BodyText"/>
        <w:spacing w:before="10"/>
        <w:rPr>
          <w:sz w:val="18"/>
        </w:rPr>
      </w:pPr>
    </w:p>
    <w:p w14:paraId="1520FC33" w14:textId="77777777" w:rsidR="003C63E5" w:rsidRDefault="00CD44AA">
      <w:pPr>
        <w:pStyle w:val="Heading1"/>
      </w:pPr>
      <w:proofErr w:type="spellStart"/>
      <w:r>
        <w:rPr>
          <w:w w:val="120"/>
        </w:rPr>
        <w:t>UAct</w:t>
      </w:r>
      <w:proofErr w:type="spellEnd"/>
      <w:r>
        <w:rPr>
          <w:w w:val="120"/>
        </w:rPr>
        <w:t xml:space="preserve"> Statement:</w:t>
      </w:r>
    </w:p>
    <w:p w14:paraId="2D77E7FA" w14:textId="77777777" w:rsidR="003C63E5" w:rsidRDefault="00CD44AA">
      <w:pPr>
        <w:pStyle w:val="BodyText"/>
        <w:spacing w:before="18"/>
        <w:ind w:left="449"/>
      </w:pPr>
      <w:r>
        <w:rPr>
          <w:w w:val="105"/>
        </w:rPr>
        <w:t xml:space="preserve">The </w:t>
      </w:r>
      <w:proofErr w:type="spellStart"/>
      <w:r>
        <w:rPr>
          <w:w w:val="105"/>
        </w:rPr>
        <w:t>UAct</w:t>
      </w:r>
      <w:proofErr w:type="spellEnd"/>
      <w:r>
        <w:rPr>
          <w:w w:val="105"/>
        </w:rPr>
        <w:t xml:space="preserve"> website provides an overview of The University’s expectations regarding respect and civility.</w:t>
      </w:r>
    </w:p>
    <w:p w14:paraId="6C0B252E" w14:textId="77777777" w:rsidR="003C63E5" w:rsidRDefault="003C63E5">
      <w:pPr>
        <w:sectPr w:rsidR="003C63E5">
          <w:headerReference w:type="default" r:id="rId10"/>
          <w:footerReference w:type="default" r:id="rId11"/>
          <w:pgSz w:w="11910" w:h="16840"/>
          <w:pgMar w:top="1320" w:right="740" w:bottom="940" w:left="740" w:header="706" w:footer="751" w:gutter="0"/>
          <w:pgNumType w:start="2"/>
          <w:cols w:space="720"/>
        </w:sectPr>
      </w:pPr>
    </w:p>
    <w:p w14:paraId="3C86B904" w14:textId="77777777" w:rsidR="00E15DBF" w:rsidRDefault="00E15DBF" w:rsidP="00B91A7B">
      <w:pPr>
        <w:pStyle w:val="Heading1"/>
        <w:spacing w:before="125"/>
        <w:rPr>
          <w:w w:val="115"/>
        </w:rPr>
      </w:pPr>
      <w:bookmarkStart w:id="0" w:name="_bookmark0"/>
      <w:bookmarkEnd w:id="0"/>
    </w:p>
    <w:p w14:paraId="0B451285" w14:textId="5541131A" w:rsidR="003C63E5" w:rsidRPr="00B91A7B" w:rsidRDefault="00CD44AA" w:rsidP="00B91A7B">
      <w:pPr>
        <w:pStyle w:val="Heading1"/>
        <w:spacing w:before="125"/>
      </w:pPr>
      <w:r>
        <w:rPr>
          <w:w w:val="115"/>
        </w:rPr>
        <w:t>Course Outline:</w:t>
      </w:r>
    </w:p>
    <w:p w14:paraId="205164F4" w14:textId="77777777" w:rsidR="00B91A7B" w:rsidRPr="00B91A7B" w:rsidRDefault="00B91A7B" w:rsidP="00B91A7B">
      <w:pPr>
        <w:spacing w:before="152"/>
        <w:ind w:left="568"/>
      </w:pPr>
      <w:r w:rsidRPr="00B91A7B">
        <w:rPr>
          <w:w w:val="105"/>
        </w:rPr>
        <w:t>Introduction</w:t>
      </w:r>
    </w:p>
    <w:p w14:paraId="6D9AAF1E" w14:textId="77777777" w:rsidR="00B91A7B" w:rsidRPr="00B91A7B" w:rsidRDefault="00B91A7B" w:rsidP="00B91A7B">
      <w:pPr>
        <w:spacing w:before="138"/>
        <w:ind w:left="940"/>
      </w:pPr>
      <w:r w:rsidRPr="00B91A7B">
        <w:t>August 18: Introduction Porter Ch 1 ‘Introduction’</w:t>
      </w:r>
    </w:p>
    <w:p w14:paraId="623D00DE" w14:textId="11ECC60A" w:rsidR="00B91A7B" w:rsidRPr="00B91A7B" w:rsidRDefault="00B91A7B" w:rsidP="00E15DBF">
      <w:pPr>
        <w:spacing w:before="29" w:line="408" w:lineRule="exact"/>
        <w:ind w:left="940" w:right="3180" w:hanging="394"/>
      </w:pPr>
      <w:r w:rsidRPr="00B91A7B">
        <w:t>Cross-Disciplinary</w:t>
      </w:r>
      <w:r w:rsidRPr="00B91A7B">
        <w:rPr>
          <w:spacing w:val="-40"/>
        </w:rPr>
        <w:t xml:space="preserve"> </w:t>
      </w:r>
      <w:r w:rsidR="00E15DBF">
        <w:rPr>
          <w:spacing w:val="-40"/>
        </w:rPr>
        <w:t xml:space="preserve"> </w:t>
      </w:r>
      <w:r w:rsidRPr="00B91A7B">
        <w:t>Medical</w:t>
      </w:r>
      <w:r w:rsidRPr="00B91A7B">
        <w:rPr>
          <w:spacing w:val="-39"/>
        </w:rPr>
        <w:t xml:space="preserve"> </w:t>
      </w:r>
      <w:r w:rsidR="00E15DBF">
        <w:rPr>
          <w:spacing w:val="-39"/>
        </w:rPr>
        <w:t xml:space="preserve"> </w:t>
      </w:r>
      <w:r w:rsidRPr="00B91A7B">
        <w:t>Studies:</w:t>
      </w:r>
      <w:r w:rsidRPr="00B91A7B">
        <w:rPr>
          <w:spacing w:val="-39"/>
        </w:rPr>
        <w:t xml:space="preserve"> </w:t>
      </w:r>
      <w:r w:rsidR="00E15DBF">
        <w:rPr>
          <w:spacing w:val="-39"/>
        </w:rPr>
        <w:t xml:space="preserve"> </w:t>
      </w:r>
      <w:r w:rsidRPr="00B91A7B">
        <w:t>John</w:t>
      </w:r>
      <w:r w:rsidRPr="00B91A7B">
        <w:rPr>
          <w:spacing w:val="-39"/>
        </w:rPr>
        <w:t xml:space="preserve"> </w:t>
      </w:r>
      <w:r w:rsidR="00E15DBF">
        <w:rPr>
          <w:spacing w:val="-39"/>
        </w:rPr>
        <w:t xml:space="preserve"> </w:t>
      </w:r>
      <w:r w:rsidRPr="00B91A7B">
        <w:t>Snow</w:t>
      </w:r>
      <w:r>
        <w:t xml:space="preserve"> </w:t>
      </w:r>
      <w:r w:rsidRPr="00B91A7B">
        <w:rPr>
          <w:spacing w:val="-39"/>
        </w:rPr>
        <w:t xml:space="preserve"> </w:t>
      </w:r>
      <w:r w:rsidRPr="00B91A7B">
        <w:t>&amp;</w:t>
      </w:r>
      <w:r>
        <w:t xml:space="preserve"> </w:t>
      </w:r>
      <w:r w:rsidRPr="00B91A7B">
        <w:rPr>
          <w:spacing w:val="-39"/>
        </w:rPr>
        <w:t xml:space="preserve"> </w:t>
      </w:r>
      <w:r w:rsidRPr="00B91A7B">
        <w:t>the</w:t>
      </w:r>
      <w:r w:rsidR="00E15DBF">
        <w:t xml:space="preserve"> </w:t>
      </w:r>
      <w:r w:rsidRPr="00B91A7B">
        <w:rPr>
          <w:spacing w:val="-39"/>
        </w:rPr>
        <w:t xml:space="preserve"> </w:t>
      </w:r>
      <w:r w:rsidRPr="00B91A7B">
        <w:t>Broad</w:t>
      </w:r>
      <w:r w:rsidRPr="00B91A7B">
        <w:rPr>
          <w:spacing w:val="-38"/>
        </w:rPr>
        <w:t xml:space="preserve"> </w:t>
      </w:r>
      <w:r w:rsidR="00E15DBF">
        <w:t xml:space="preserve"> Street Pump</w:t>
      </w:r>
      <w:r w:rsidR="00E15DBF" w:rsidRPr="00B91A7B">
        <w:t xml:space="preserve"> </w:t>
      </w:r>
      <w:r w:rsidRPr="00B91A7B">
        <w:t>August</w:t>
      </w:r>
      <w:r w:rsidRPr="00B91A7B">
        <w:rPr>
          <w:spacing w:val="-14"/>
        </w:rPr>
        <w:t xml:space="preserve"> </w:t>
      </w:r>
      <w:r w:rsidRPr="00B91A7B">
        <w:t>23:</w:t>
      </w:r>
      <w:r w:rsidRPr="00B91A7B">
        <w:rPr>
          <w:spacing w:val="-14"/>
        </w:rPr>
        <w:t xml:space="preserve"> </w:t>
      </w:r>
      <w:r w:rsidRPr="00B91A7B">
        <w:t>Johnson</w:t>
      </w:r>
      <w:r w:rsidR="00E15DBF">
        <w:t>,</w:t>
      </w:r>
      <w:r w:rsidRPr="00B91A7B">
        <w:rPr>
          <w:spacing w:val="-14"/>
        </w:rPr>
        <w:t xml:space="preserve"> </w:t>
      </w:r>
      <w:r w:rsidRPr="00B91A7B">
        <w:rPr>
          <w:i/>
          <w:sz w:val="23"/>
        </w:rPr>
        <w:t>The</w:t>
      </w:r>
      <w:r w:rsidRPr="00B91A7B">
        <w:rPr>
          <w:i/>
          <w:spacing w:val="-16"/>
          <w:sz w:val="23"/>
        </w:rPr>
        <w:t xml:space="preserve"> </w:t>
      </w:r>
      <w:r w:rsidRPr="00B91A7B">
        <w:rPr>
          <w:i/>
          <w:sz w:val="23"/>
        </w:rPr>
        <w:t>Ghost</w:t>
      </w:r>
      <w:r w:rsidRPr="00B91A7B">
        <w:rPr>
          <w:i/>
          <w:spacing w:val="-16"/>
          <w:sz w:val="23"/>
        </w:rPr>
        <w:t xml:space="preserve"> </w:t>
      </w:r>
      <w:r w:rsidRPr="00B91A7B">
        <w:rPr>
          <w:i/>
          <w:sz w:val="23"/>
        </w:rPr>
        <w:t>Map</w:t>
      </w:r>
      <w:r w:rsidRPr="00B91A7B">
        <w:rPr>
          <w:i/>
          <w:spacing w:val="-16"/>
          <w:sz w:val="23"/>
        </w:rPr>
        <w:t xml:space="preserve"> </w:t>
      </w:r>
      <w:r w:rsidRPr="00B91A7B">
        <w:t>pp.</w:t>
      </w:r>
      <w:r w:rsidRPr="00B91A7B">
        <w:rPr>
          <w:spacing w:val="-15"/>
        </w:rPr>
        <w:t xml:space="preserve"> </w:t>
      </w:r>
      <w:r w:rsidRPr="00B91A7B">
        <w:t>1–80</w:t>
      </w:r>
    </w:p>
    <w:p w14:paraId="31CE307B" w14:textId="77777777" w:rsidR="00E15DBF" w:rsidRDefault="00B91A7B" w:rsidP="00B91A7B">
      <w:pPr>
        <w:spacing w:before="11" w:line="276" w:lineRule="auto"/>
        <w:ind w:left="940" w:right="5321" w:hanging="1"/>
      </w:pPr>
      <w:r w:rsidRPr="00B91A7B">
        <w:t>August</w:t>
      </w:r>
      <w:r w:rsidRPr="00B91A7B">
        <w:rPr>
          <w:spacing w:val="-23"/>
        </w:rPr>
        <w:t xml:space="preserve"> </w:t>
      </w:r>
      <w:r w:rsidRPr="00B91A7B">
        <w:t>25:</w:t>
      </w:r>
      <w:r w:rsidRPr="00B91A7B">
        <w:rPr>
          <w:spacing w:val="-22"/>
        </w:rPr>
        <w:t xml:space="preserve"> </w:t>
      </w:r>
      <w:r w:rsidRPr="00B91A7B">
        <w:rPr>
          <w:i/>
          <w:sz w:val="23"/>
        </w:rPr>
        <w:t>The</w:t>
      </w:r>
      <w:r w:rsidRPr="00B91A7B">
        <w:rPr>
          <w:i/>
          <w:spacing w:val="-25"/>
          <w:sz w:val="23"/>
        </w:rPr>
        <w:t xml:space="preserve"> </w:t>
      </w:r>
      <w:r w:rsidRPr="00B91A7B">
        <w:rPr>
          <w:i/>
          <w:sz w:val="23"/>
        </w:rPr>
        <w:t>Ghost</w:t>
      </w:r>
      <w:r w:rsidRPr="00B91A7B">
        <w:rPr>
          <w:i/>
          <w:spacing w:val="-24"/>
          <w:sz w:val="23"/>
        </w:rPr>
        <w:t xml:space="preserve"> </w:t>
      </w:r>
      <w:r w:rsidRPr="00B91A7B">
        <w:rPr>
          <w:i/>
          <w:sz w:val="23"/>
        </w:rPr>
        <w:t>Map</w:t>
      </w:r>
      <w:r w:rsidRPr="00B91A7B">
        <w:rPr>
          <w:i/>
          <w:spacing w:val="-25"/>
          <w:sz w:val="23"/>
        </w:rPr>
        <w:t xml:space="preserve"> </w:t>
      </w:r>
      <w:r w:rsidRPr="00B91A7B">
        <w:t>pp.</w:t>
      </w:r>
      <w:r w:rsidRPr="00B91A7B">
        <w:rPr>
          <w:spacing w:val="-23"/>
        </w:rPr>
        <w:t xml:space="preserve"> </w:t>
      </w:r>
      <w:r w:rsidRPr="00B91A7B">
        <w:t xml:space="preserve">81–158 </w:t>
      </w:r>
    </w:p>
    <w:p w14:paraId="59571EF0" w14:textId="4E26B84C" w:rsidR="00B91A7B" w:rsidRPr="00B91A7B" w:rsidRDefault="00B91A7B" w:rsidP="00B91A7B">
      <w:pPr>
        <w:spacing w:before="11" w:line="276" w:lineRule="auto"/>
        <w:ind w:left="940" w:right="5321" w:hanging="1"/>
      </w:pPr>
      <w:r w:rsidRPr="00B91A7B">
        <w:t>August</w:t>
      </w:r>
      <w:r w:rsidRPr="00B91A7B">
        <w:rPr>
          <w:spacing w:val="-27"/>
        </w:rPr>
        <w:t xml:space="preserve"> </w:t>
      </w:r>
      <w:r w:rsidRPr="00B91A7B">
        <w:t>30:</w:t>
      </w:r>
      <w:r w:rsidRPr="00B91A7B">
        <w:rPr>
          <w:spacing w:val="-26"/>
        </w:rPr>
        <w:t xml:space="preserve"> </w:t>
      </w:r>
      <w:r w:rsidRPr="00B91A7B">
        <w:rPr>
          <w:i/>
          <w:sz w:val="23"/>
        </w:rPr>
        <w:t>The</w:t>
      </w:r>
      <w:r w:rsidRPr="00B91A7B">
        <w:rPr>
          <w:i/>
          <w:spacing w:val="-29"/>
          <w:sz w:val="23"/>
        </w:rPr>
        <w:t xml:space="preserve"> </w:t>
      </w:r>
      <w:r w:rsidRPr="00B91A7B">
        <w:rPr>
          <w:i/>
          <w:sz w:val="23"/>
        </w:rPr>
        <w:t>Ghost</w:t>
      </w:r>
      <w:r w:rsidRPr="00B91A7B">
        <w:rPr>
          <w:i/>
          <w:spacing w:val="-28"/>
          <w:sz w:val="23"/>
        </w:rPr>
        <w:t xml:space="preserve"> </w:t>
      </w:r>
      <w:r w:rsidRPr="00B91A7B">
        <w:rPr>
          <w:i/>
          <w:sz w:val="23"/>
        </w:rPr>
        <w:t>Map</w:t>
      </w:r>
      <w:r w:rsidRPr="00B91A7B">
        <w:rPr>
          <w:i/>
          <w:spacing w:val="-29"/>
          <w:sz w:val="23"/>
        </w:rPr>
        <w:t xml:space="preserve"> </w:t>
      </w:r>
      <w:r w:rsidRPr="00B91A7B">
        <w:t>pp.</w:t>
      </w:r>
      <w:r w:rsidRPr="00B91A7B">
        <w:rPr>
          <w:spacing w:val="-27"/>
        </w:rPr>
        <w:t xml:space="preserve"> </w:t>
      </w:r>
      <w:r w:rsidRPr="00B91A7B">
        <w:t>159</w:t>
      </w:r>
      <w:r w:rsidR="00E15DBF">
        <w:t>-</w:t>
      </w:r>
      <w:r w:rsidRPr="00B91A7B">
        <w:t>256</w:t>
      </w:r>
    </w:p>
    <w:p w14:paraId="7E4AB24D" w14:textId="77777777" w:rsidR="00B91A7B" w:rsidRPr="00B91A7B" w:rsidRDefault="00B91A7B" w:rsidP="00B91A7B">
      <w:pPr>
        <w:spacing w:before="13"/>
        <w:ind w:left="940"/>
      </w:pPr>
      <w:r w:rsidRPr="00B91A7B">
        <w:t xml:space="preserve">September 1: short paper &amp; </w:t>
      </w:r>
      <w:proofErr w:type="gramStart"/>
      <w:r w:rsidRPr="00B91A7B">
        <w:t>5 minute</w:t>
      </w:r>
      <w:proofErr w:type="gramEnd"/>
      <w:r w:rsidRPr="00B91A7B">
        <w:t xml:space="preserve"> presentations on The Ghost Map.</w:t>
      </w:r>
    </w:p>
    <w:p w14:paraId="12A7415E" w14:textId="77777777" w:rsidR="00B91A7B" w:rsidRPr="00B91A7B" w:rsidRDefault="00B91A7B" w:rsidP="00B91A7B">
      <w:pPr>
        <w:spacing w:before="152"/>
        <w:ind w:left="568"/>
      </w:pPr>
      <w:r w:rsidRPr="00B91A7B">
        <w:t>Health and Disease</w:t>
      </w:r>
    </w:p>
    <w:p w14:paraId="35835D56" w14:textId="77777777" w:rsidR="00B91A7B" w:rsidRPr="00B91A7B" w:rsidRDefault="00B91A7B" w:rsidP="00B91A7B">
      <w:pPr>
        <w:spacing w:before="125"/>
        <w:ind w:left="940"/>
        <w:rPr>
          <w:i/>
          <w:sz w:val="23"/>
        </w:rPr>
      </w:pPr>
      <w:r w:rsidRPr="00B91A7B">
        <w:t xml:space="preserve">September 6: </w:t>
      </w:r>
      <w:r w:rsidRPr="00B91A7B">
        <w:rPr>
          <w:i/>
          <w:sz w:val="23"/>
        </w:rPr>
        <w:t>Labor Day (UA closed)</w:t>
      </w:r>
    </w:p>
    <w:p w14:paraId="0BA069D6" w14:textId="4376315E" w:rsidR="00B91A7B" w:rsidRPr="00B91A7B" w:rsidRDefault="00B91A7B" w:rsidP="00B91A7B">
      <w:pPr>
        <w:spacing w:before="52" w:line="290" w:lineRule="auto"/>
        <w:ind w:left="939" w:right="2807"/>
      </w:pPr>
      <w:r w:rsidRPr="00B91A7B">
        <w:t>September</w:t>
      </w:r>
      <w:r w:rsidRPr="00B91A7B">
        <w:rPr>
          <w:spacing w:val="-29"/>
        </w:rPr>
        <w:t xml:space="preserve"> </w:t>
      </w:r>
      <w:r w:rsidRPr="00B91A7B">
        <w:t>8:</w:t>
      </w:r>
      <w:r w:rsidRPr="00B91A7B">
        <w:rPr>
          <w:spacing w:val="-28"/>
        </w:rPr>
        <w:t xml:space="preserve"> </w:t>
      </w:r>
      <w:proofErr w:type="spellStart"/>
      <w:r w:rsidRPr="00B91A7B">
        <w:t>Stegenga</w:t>
      </w:r>
      <w:proofErr w:type="spellEnd"/>
      <w:r w:rsidRPr="00B91A7B">
        <w:rPr>
          <w:spacing w:val="-29"/>
        </w:rPr>
        <w:t xml:space="preserve"> </w:t>
      </w:r>
      <w:r w:rsidR="00E15DBF">
        <w:rPr>
          <w:spacing w:val="-29"/>
        </w:rPr>
        <w:t xml:space="preserve"> </w:t>
      </w:r>
      <w:r w:rsidRPr="00B91A7B">
        <w:t>Care</w:t>
      </w:r>
      <w:r w:rsidRPr="00B91A7B">
        <w:rPr>
          <w:spacing w:val="-29"/>
        </w:rPr>
        <w:t xml:space="preserve"> </w:t>
      </w:r>
      <w:r w:rsidRPr="00B91A7B">
        <w:t>&amp;</w:t>
      </w:r>
      <w:r w:rsidRPr="00B91A7B">
        <w:rPr>
          <w:spacing w:val="-28"/>
        </w:rPr>
        <w:t xml:space="preserve"> </w:t>
      </w:r>
      <w:r w:rsidRPr="00B91A7B">
        <w:t>Cure</w:t>
      </w:r>
      <w:r w:rsidRPr="00B91A7B">
        <w:rPr>
          <w:spacing w:val="-29"/>
        </w:rPr>
        <w:t xml:space="preserve"> </w:t>
      </w:r>
      <w:r w:rsidR="00E15DBF">
        <w:rPr>
          <w:spacing w:val="-29"/>
        </w:rPr>
        <w:t xml:space="preserve"> </w:t>
      </w:r>
      <w:r w:rsidRPr="00B91A7B">
        <w:t>Ch</w:t>
      </w:r>
      <w:r w:rsidRPr="00B91A7B">
        <w:rPr>
          <w:spacing w:val="-29"/>
        </w:rPr>
        <w:t xml:space="preserve"> </w:t>
      </w:r>
      <w:r w:rsidRPr="00B91A7B">
        <w:t>1</w:t>
      </w:r>
      <w:r w:rsidRPr="00B91A7B">
        <w:rPr>
          <w:spacing w:val="-29"/>
        </w:rPr>
        <w:t xml:space="preserve"> </w:t>
      </w:r>
      <w:r w:rsidRPr="00B91A7B">
        <w:t>“Health”</w:t>
      </w:r>
      <w:r w:rsidRPr="00B91A7B">
        <w:rPr>
          <w:spacing w:val="-29"/>
        </w:rPr>
        <w:t xml:space="preserve"> </w:t>
      </w:r>
      <w:r w:rsidRPr="00B91A7B">
        <w:t>&amp;</w:t>
      </w:r>
      <w:r w:rsidRPr="00B91A7B">
        <w:rPr>
          <w:spacing w:val="-28"/>
        </w:rPr>
        <w:t xml:space="preserve"> </w:t>
      </w:r>
      <w:r w:rsidR="00E15DBF">
        <w:rPr>
          <w:spacing w:val="-28"/>
        </w:rPr>
        <w:t xml:space="preserve"> </w:t>
      </w:r>
      <w:r w:rsidRPr="00B91A7B">
        <w:t>Ch</w:t>
      </w:r>
      <w:r w:rsidR="00E15DBF">
        <w:t xml:space="preserve"> </w:t>
      </w:r>
      <w:r w:rsidRPr="00B91A7B">
        <w:rPr>
          <w:spacing w:val="-29"/>
        </w:rPr>
        <w:t xml:space="preserve"> </w:t>
      </w:r>
      <w:r w:rsidRPr="00B91A7B">
        <w:t>2</w:t>
      </w:r>
      <w:r w:rsidR="00E15DBF">
        <w:t xml:space="preserve"> </w:t>
      </w:r>
      <w:r w:rsidRPr="00B91A7B">
        <w:rPr>
          <w:spacing w:val="-29"/>
        </w:rPr>
        <w:t xml:space="preserve"> </w:t>
      </w:r>
      <w:r w:rsidRPr="00B91A7B">
        <w:t>“Disease” September</w:t>
      </w:r>
      <w:r w:rsidRPr="00B91A7B">
        <w:rPr>
          <w:spacing w:val="-25"/>
        </w:rPr>
        <w:t xml:space="preserve"> </w:t>
      </w:r>
      <w:r w:rsidRPr="00B91A7B">
        <w:t>13:</w:t>
      </w:r>
      <w:r w:rsidRPr="00B91A7B">
        <w:rPr>
          <w:spacing w:val="-24"/>
        </w:rPr>
        <w:t xml:space="preserve"> </w:t>
      </w:r>
      <w:proofErr w:type="spellStart"/>
      <w:r w:rsidRPr="00B91A7B">
        <w:t>Ereshefsky</w:t>
      </w:r>
      <w:proofErr w:type="spellEnd"/>
      <w:r w:rsidR="00E15DBF">
        <w:t xml:space="preserve"> </w:t>
      </w:r>
      <w:r w:rsidRPr="00B91A7B">
        <w:rPr>
          <w:spacing w:val="-25"/>
        </w:rPr>
        <w:t xml:space="preserve"> </w:t>
      </w:r>
      <w:r w:rsidRPr="00B91A7B">
        <w:t>“Defining</w:t>
      </w:r>
      <w:r w:rsidRPr="00B91A7B">
        <w:rPr>
          <w:spacing w:val="-25"/>
        </w:rPr>
        <w:t xml:space="preserve"> </w:t>
      </w:r>
      <w:r w:rsidRPr="00B91A7B">
        <w:t>‘health’</w:t>
      </w:r>
      <w:r w:rsidRPr="00B91A7B">
        <w:rPr>
          <w:spacing w:val="-25"/>
        </w:rPr>
        <w:t xml:space="preserve"> </w:t>
      </w:r>
      <w:r w:rsidRPr="00B91A7B">
        <w:t>and</w:t>
      </w:r>
      <w:r w:rsidRPr="00B91A7B">
        <w:rPr>
          <w:spacing w:val="-24"/>
        </w:rPr>
        <w:t xml:space="preserve"> </w:t>
      </w:r>
      <w:r w:rsidRPr="00B91A7B">
        <w:t>‘disease’”</w:t>
      </w:r>
    </w:p>
    <w:p w14:paraId="2408F60F" w14:textId="77777777" w:rsidR="00B91A7B" w:rsidRPr="00B91A7B" w:rsidRDefault="00B91A7B" w:rsidP="00B91A7B">
      <w:pPr>
        <w:spacing w:line="255" w:lineRule="exact"/>
        <w:ind w:left="939"/>
      </w:pPr>
      <w:r w:rsidRPr="00B91A7B">
        <w:t xml:space="preserve">September 15: </w:t>
      </w:r>
      <w:proofErr w:type="spellStart"/>
      <w:r w:rsidRPr="00B91A7B">
        <w:t>Stegenga</w:t>
      </w:r>
      <w:proofErr w:type="spellEnd"/>
      <w:r w:rsidRPr="00B91A7B">
        <w:t xml:space="preserve"> </w:t>
      </w:r>
      <w:r w:rsidRPr="00B91A7B">
        <w:rPr>
          <w:i/>
          <w:sz w:val="23"/>
        </w:rPr>
        <w:t xml:space="preserve">Care &amp; Cure </w:t>
      </w:r>
      <w:r w:rsidRPr="00B91A7B">
        <w:t>Ch 3 “Death” &amp; Nagel “Death”</w:t>
      </w:r>
    </w:p>
    <w:p w14:paraId="06D46396" w14:textId="572968A0" w:rsidR="00B91A7B" w:rsidRPr="00B91A7B" w:rsidRDefault="00B91A7B" w:rsidP="00B91A7B">
      <w:pPr>
        <w:spacing w:before="52" w:line="381" w:lineRule="auto"/>
        <w:ind w:left="567" w:right="2205" w:firstLine="372"/>
      </w:pPr>
      <w:r w:rsidRPr="00B91A7B">
        <w:t xml:space="preserve">September 20: short paper &amp; </w:t>
      </w:r>
      <w:proofErr w:type="gramStart"/>
      <w:r w:rsidRPr="00B91A7B">
        <w:t>5 minute</w:t>
      </w:r>
      <w:proofErr w:type="gramEnd"/>
      <w:r w:rsidRPr="00B91A7B">
        <w:t xml:space="preserve"> presentations on health, disease, &amp; death The Hippocratic </w:t>
      </w:r>
      <w:r w:rsidR="00E15DBF">
        <w:t>O</w:t>
      </w:r>
      <w:r w:rsidRPr="00B91A7B">
        <w:t xml:space="preserve">ath &amp; </w:t>
      </w:r>
      <w:r w:rsidR="00E15DBF">
        <w:t>M</w:t>
      </w:r>
      <w:r w:rsidRPr="00B91A7B">
        <w:t xml:space="preserve">edical </w:t>
      </w:r>
      <w:r w:rsidR="00E15DBF">
        <w:t>P</w:t>
      </w:r>
      <w:r w:rsidRPr="00B91A7B">
        <w:t>rofessionalism</w:t>
      </w:r>
    </w:p>
    <w:p w14:paraId="1CFD2592" w14:textId="77777777" w:rsidR="00B91A7B" w:rsidRPr="00B91A7B" w:rsidRDefault="00B91A7B" w:rsidP="00B91A7B">
      <w:pPr>
        <w:spacing w:line="241" w:lineRule="exact"/>
        <w:ind w:left="940"/>
      </w:pPr>
      <w:r w:rsidRPr="00B91A7B">
        <w:t xml:space="preserve">September 22: </w:t>
      </w:r>
      <w:proofErr w:type="spellStart"/>
      <w:r w:rsidRPr="00B91A7B">
        <w:t>Jotterand</w:t>
      </w:r>
      <w:proofErr w:type="spellEnd"/>
      <w:r w:rsidRPr="00B91A7B">
        <w:t xml:space="preserve"> “The Hippocratic Oath and Contemporary”</w:t>
      </w:r>
    </w:p>
    <w:p w14:paraId="36970EBB" w14:textId="77777777" w:rsidR="00B91A7B" w:rsidRPr="00B91A7B" w:rsidRDefault="00B91A7B" w:rsidP="00B91A7B">
      <w:pPr>
        <w:spacing w:before="54" w:line="290" w:lineRule="auto"/>
        <w:ind w:left="939" w:right="2205"/>
      </w:pPr>
      <w:r w:rsidRPr="00B91A7B">
        <w:t xml:space="preserve">September 27: </w:t>
      </w:r>
      <w:proofErr w:type="spellStart"/>
      <w:r w:rsidRPr="00B91A7B">
        <w:t>Sulmasy</w:t>
      </w:r>
      <w:proofErr w:type="spellEnd"/>
      <w:r w:rsidRPr="00B91A7B">
        <w:t xml:space="preserve"> “What is an oath and why should a physician swear one?” September 29: Bishop ‘Finitude’</w:t>
      </w:r>
    </w:p>
    <w:p w14:paraId="5C1CFAB7" w14:textId="77777777" w:rsidR="00B91A7B" w:rsidRPr="00B91A7B" w:rsidRDefault="00B91A7B" w:rsidP="00B91A7B">
      <w:pPr>
        <w:spacing w:line="253" w:lineRule="exact"/>
        <w:ind w:left="940"/>
      </w:pPr>
      <w:r w:rsidRPr="00B91A7B">
        <w:t xml:space="preserve">October 4: short paper &amp; </w:t>
      </w:r>
      <w:proofErr w:type="gramStart"/>
      <w:r w:rsidRPr="00B91A7B">
        <w:t>5 minute</w:t>
      </w:r>
      <w:proofErr w:type="gramEnd"/>
      <w:r w:rsidRPr="00B91A7B">
        <w:t xml:space="preserve"> presentations on the oath and medical professionalism.</w:t>
      </w:r>
    </w:p>
    <w:p w14:paraId="5ECB3611" w14:textId="0B2EDC6D" w:rsidR="00B91A7B" w:rsidRPr="00B91A7B" w:rsidRDefault="00B91A7B" w:rsidP="00E15DBF">
      <w:pPr>
        <w:spacing w:before="15" w:line="390" w:lineRule="atLeast"/>
        <w:ind w:left="939" w:right="5250" w:hanging="373"/>
      </w:pPr>
      <w:r w:rsidRPr="00B91A7B">
        <w:t>Hippocratic</w:t>
      </w:r>
      <w:r w:rsidRPr="00B91A7B">
        <w:rPr>
          <w:spacing w:val="-37"/>
        </w:rPr>
        <w:t xml:space="preserve"> </w:t>
      </w:r>
      <w:r w:rsidR="00E15DBF">
        <w:t xml:space="preserve"> M</w:t>
      </w:r>
      <w:r w:rsidRPr="00B91A7B">
        <w:t>edicine</w:t>
      </w:r>
      <w:r w:rsidR="00E15DBF">
        <w:t xml:space="preserve"> </w:t>
      </w:r>
      <w:r w:rsidRPr="00B91A7B">
        <w:rPr>
          <w:spacing w:val="-35"/>
        </w:rPr>
        <w:t xml:space="preserve"> </w:t>
      </w:r>
      <w:r w:rsidRPr="00B91A7B">
        <w:t>&amp;</w:t>
      </w:r>
      <w:r w:rsidR="00E15DBF">
        <w:t xml:space="preserve"> </w:t>
      </w:r>
      <w:r w:rsidRPr="00B91A7B">
        <w:rPr>
          <w:spacing w:val="-36"/>
        </w:rPr>
        <w:t xml:space="preserve"> </w:t>
      </w:r>
      <w:r w:rsidR="00E15DBF">
        <w:t>E</w:t>
      </w:r>
      <w:r w:rsidRPr="00B91A7B">
        <w:t>nvironmental</w:t>
      </w:r>
      <w:r w:rsidR="00E15DBF">
        <w:rPr>
          <w:spacing w:val="-35"/>
        </w:rPr>
        <w:t xml:space="preserve">  </w:t>
      </w:r>
      <w:r w:rsidR="00E15DBF">
        <w:t>H</w:t>
      </w:r>
      <w:r w:rsidRPr="00B91A7B">
        <w:t>ealth October 6: Porter</w:t>
      </w:r>
      <w:r w:rsidR="00E15DBF">
        <w:t>,</w:t>
      </w:r>
      <w:r w:rsidRPr="00B91A7B">
        <w:t xml:space="preserve"> Ch 3</w:t>
      </w:r>
      <w:r w:rsidRPr="00B91A7B">
        <w:rPr>
          <w:spacing w:val="45"/>
        </w:rPr>
        <w:t xml:space="preserve"> </w:t>
      </w:r>
      <w:r w:rsidRPr="00B91A7B">
        <w:rPr>
          <w:spacing w:val="-3"/>
        </w:rPr>
        <w:t>‘Antiquity’</w:t>
      </w:r>
    </w:p>
    <w:p w14:paraId="34E6001F" w14:textId="1FCAF91F" w:rsidR="00B91A7B" w:rsidRPr="00B91A7B" w:rsidRDefault="00B91A7B" w:rsidP="00B91A7B">
      <w:pPr>
        <w:spacing w:before="51"/>
        <w:ind w:left="939"/>
      </w:pPr>
      <w:r w:rsidRPr="00B91A7B">
        <w:t>October 11: Hippocrates</w:t>
      </w:r>
      <w:r w:rsidR="00E15DBF">
        <w:t>,</w:t>
      </w:r>
      <w:r w:rsidRPr="00B91A7B">
        <w:t xml:space="preserve"> “Airs, Waters, &amp; Places”</w:t>
      </w:r>
    </w:p>
    <w:p w14:paraId="769F65D9" w14:textId="48C3E497" w:rsidR="00B91A7B" w:rsidRPr="00B91A7B" w:rsidRDefault="00B91A7B" w:rsidP="00B91A7B">
      <w:pPr>
        <w:spacing w:before="54" w:line="290" w:lineRule="auto"/>
        <w:ind w:left="939" w:right="800"/>
      </w:pPr>
      <w:r w:rsidRPr="00B91A7B">
        <w:t>October 13: Engel</w:t>
      </w:r>
      <w:r w:rsidR="00E15DBF">
        <w:t>,</w:t>
      </w:r>
      <w:r w:rsidRPr="00B91A7B">
        <w:t xml:space="preserve"> “The Biopsychosocial Model and the Education of Health Professionals” October 18: short paper &amp; </w:t>
      </w:r>
      <w:proofErr w:type="gramStart"/>
      <w:r w:rsidRPr="00B91A7B">
        <w:t>5 minute</w:t>
      </w:r>
      <w:proofErr w:type="gramEnd"/>
      <w:r w:rsidRPr="00B91A7B">
        <w:t xml:space="preserve"> presentations Hippocratic medicine and environmental health.</w:t>
      </w:r>
    </w:p>
    <w:p w14:paraId="5C1325B3" w14:textId="77777777" w:rsidR="00B91A7B" w:rsidRPr="00B91A7B" w:rsidRDefault="00B91A7B" w:rsidP="00B91A7B">
      <w:pPr>
        <w:spacing w:before="98"/>
        <w:ind w:left="567"/>
      </w:pPr>
      <w:r w:rsidRPr="00B91A7B">
        <w:t>Mental Illness</w:t>
      </w:r>
    </w:p>
    <w:p w14:paraId="659A2535" w14:textId="77777777" w:rsidR="00B91A7B" w:rsidRPr="00B91A7B" w:rsidRDefault="00B91A7B" w:rsidP="00B91A7B">
      <w:pPr>
        <w:spacing w:before="136" w:line="290" w:lineRule="auto"/>
        <w:ind w:left="940" w:right="800" w:hanging="1"/>
      </w:pPr>
      <w:r w:rsidRPr="00B91A7B">
        <w:t>October 20: Hippocrates “The Sacred Disease” &amp; Augustine “The Creation of Man’s Soul” October 25: Porter Ch 16 “Psychiatry”</w:t>
      </w:r>
    </w:p>
    <w:p w14:paraId="659252A5" w14:textId="77777777" w:rsidR="00B91A7B" w:rsidRPr="00B91A7B" w:rsidRDefault="00B91A7B" w:rsidP="00B91A7B">
      <w:pPr>
        <w:spacing w:line="384" w:lineRule="auto"/>
        <w:ind w:left="568" w:right="4643" w:firstLine="371"/>
      </w:pPr>
      <w:r w:rsidRPr="00B91A7B">
        <w:t>October 27: Szasz “The Myth of Mental Illness” Special Topics</w:t>
      </w:r>
    </w:p>
    <w:p w14:paraId="39796F77" w14:textId="77777777" w:rsidR="00B91A7B" w:rsidRPr="00B91A7B" w:rsidRDefault="00B91A7B" w:rsidP="00B91A7B">
      <w:pPr>
        <w:spacing w:line="240" w:lineRule="exact"/>
        <w:ind w:left="940"/>
      </w:pPr>
      <w:r w:rsidRPr="00B91A7B">
        <w:t xml:space="preserve">November 1: (Maternal Health) Scheper-Hughes </w:t>
      </w:r>
      <w:r w:rsidRPr="00B91A7B">
        <w:rPr>
          <w:i/>
          <w:sz w:val="23"/>
        </w:rPr>
        <w:t>Death Without Weeping</w:t>
      </w:r>
      <w:r w:rsidRPr="00B91A7B">
        <w:t>, Ch 8</w:t>
      </w:r>
    </w:p>
    <w:p w14:paraId="02B5F4D0" w14:textId="00D64459" w:rsidR="00B91A7B" w:rsidRPr="00B91A7B" w:rsidRDefault="00B91A7B" w:rsidP="00B91A7B">
      <w:pPr>
        <w:spacing w:before="52" w:line="288" w:lineRule="auto"/>
        <w:ind w:left="940" w:hanging="1"/>
      </w:pPr>
      <w:r w:rsidRPr="00B91A7B">
        <w:t>November</w:t>
      </w:r>
      <w:r w:rsidRPr="00B91A7B">
        <w:rPr>
          <w:spacing w:val="-31"/>
        </w:rPr>
        <w:t xml:space="preserve"> </w:t>
      </w:r>
      <w:r w:rsidRPr="00B91A7B">
        <w:t>3:</w:t>
      </w:r>
      <w:r w:rsidRPr="00B91A7B">
        <w:rPr>
          <w:spacing w:val="-30"/>
        </w:rPr>
        <w:t xml:space="preserve"> </w:t>
      </w:r>
      <w:r w:rsidRPr="00B91A7B">
        <w:t>(Psychiatric</w:t>
      </w:r>
      <w:r w:rsidRPr="00B91A7B">
        <w:rPr>
          <w:spacing w:val="-31"/>
        </w:rPr>
        <w:t xml:space="preserve"> </w:t>
      </w:r>
      <w:r w:rsidRPr="00B91A7B">
        <w:t>Nosology)</w:t>
      </w:r>
      <w:r w:rsidRPr="00B91A7B">
        <w:rPr>
          <w:spacing w:val="-30"/>
        </w:rPr>
        <w:t xml:space="preserve"> </w:t>
      </w:r>
      <w:r w:rsidRPr="00B91A7B">
        <w:t>Poland</w:t>
      </w:r>
      <w:r w:rsidRPr="00B91A7B">
        <w:rPr>
          <w:spacing w:val="-29"/>
        </w:rPr>
        <w:t xml:space="preserve"> </w:t>
      </w:r>
      <w:r w:rsidR="00E15DBF">
        <w:rPr>
          <w:spacing w:val="-29"/>
        </w:rPr>
        <w:t xml:space="preserve"> </w:t>
      </w:r>
      <w:r w:rsidRPr="00B91A7B">
        <w:t>and</w:t>
      </w:r>
      <w:r w:rsidR="00E15DBF">
        <w:t xml:space="preserve"> </w:t>
      </w:r>
      <w:r w:rsidRPr="00B91A7B">
        <w:rPr>
          <w:spacing w:val="-30"/>
        </w:rPr>
        <w:t xml:space="preserve"> </w:t>
      </w:r>
      <w:r w:rsidRPr="00B91A7B">
        <w:t>Von</w:t>
      </w:r>
      <w:r w:rsidRPr="00B91A7B">
        <w:rPr>
          <w:spacing w:val="-29"/>
        </w:rPr>
        <w:t xml:space="preserve"> </w:t>
      </w:r>
      <w:r w:rsidRPr="00B91A7B">
        <w:t>Eckhart</w:t>
      </w:r>
      <w:r w:rsidRPr="00B91A7B">
        <w:rPr>
          <w:spacing w:val="-31"/>
        </w:rPr>
        <w:t xml:space="preserve"> </w:t>
      </w:r>
      <w:r w:rsidRPr="00B91A7B">
        <w:t>“Mapping</w:t>
      </w:r>
      <w:r w:rsidR="00E15DBF">
        <w:t xml:space="preserve"> </w:t>
      </w:r>
      <w:r w:rsidRPr="00B91A7B">
        <w:rPr>
          <w:spacing w:val="-30"/>
        </w:rPr>
        <w:t xml:space="preserve"> </w:t>
      </w:r>
      <w:r w:rsidRPr="00B91A7B">
        <w:t>the</w:t>
      </w:r>
      <w:r w:rsidR="00E15DBF">
        <w:t xml:space="preserve"> </w:t>
      </w:r>
      <w:r w:rsidRPr="00B91A7B">
        <w:t>Domain</w:t>
      </w:r>
      <w:r w:rsidRPr="00B91A7B">
        <w:rPr>
          <w:spacing w:val="-31"/>
        </w:rPr>
        <w:t xml:space="preserve"> </w:t>
      </w:r>
      <w:r w:rsidRPr="00B91A7B">
        <w:t>of</w:t>
      </w:r>
      <w:r w:rsidRPr="00B91A7B">
        <w:rPr>
          <w:spacing w:val="-31"/>
        </w:rPr>
        <w:t xml:space="preserve"> </w:t>
      </w:r>
      <w:r w:rsidR="00E15DBF">
        <w:rPr>
          <w:spacing w:val="-31"/>
        </w:rPr>
        <w:t xml:space="preserve"> </w:t>
      </w:r>
      <w:r w:rsidRPr="00B91A7B">
        <w:t>Mental</w:t>
      </w:r>
      <w:r w:rsidR="00E15DBF">
        <w:t xml:space="preserve"> </w:t>
      </w:r>
      <w:r w:rsidRPr="00B91A7B">
        <w:rPr>
          <w:spacing w:val="-30"/>
        </w:rPr>
        <w:t xml:space="preserve"> </w:t>
      </w:r>
      <w:r w:rsidRPr="00B91A7B">
        <w:t>Illness”</w:t>
      </w:r>
      <w:r w:rsidRPr="00B91A7B">
        <w:rPr>
          <w:spacing w:val="-31"/>
        </w:rPr>
        <w:t xml:space="preserve"> </w:t>
      </w:r>
      <w:r w:rsidRPr="00B91A7B">
        <w:t>&amp;</w:t>
      </w:r>
      <w:r w:rsidRPr="00B91A7B">
        <w:rPr>
          <w:spacing w:val="-29"/>
        </w:rPr>
        <w:t xml:space="preserve"> </w:t>
      </w:r>
      <w:r w:rsidRPr="00B91A7B">
        <w:t>Tabb “Psychiatric</w:t>
      </w:r>
      <w:r w:rsidRPr="00B91A7B">
        <w:rPr>
          <w:spacing w:val="-16"/>
        </w:rPr>
        <w:t xml:space="preserve"> </w:t>
      </w:r>
      <w:r w:rsidRPr="00B91A7B">
        <w:t>Progress</w:t>
      </w:r>
      <w:r w:rsidRPr="00B91A7B">
        <w:rPr>
          <w:spacing w:val="-15"/>
        </w:rPr>
        <w:t xml:space="preserve"> </w:t>
      </w:r>
      <w:r w:rsidRPr="00B91A7B">
        <w:t>and</w:t>
      </w:r>
      <w:r w:rsidRPr="00B91A7B">
        <w:rPr>
          <w:spacing w:val="-14"/>
        </w:rPr>
        <w:t xml:space="preserve"> </w:t>
      </w:r>
      <w:r w:rsidRPr="00B91A7B">
        <w:t>the</w:t>
      </w:r>
      <w:r w:rsidRPr="00B91A7B">
        <w:rPr>
          <w:spacing w:val="-17"/>
        </w:rPr>
        <w:t xml:space="preserve"> </w:t>
      </w:r>
      <w:r w:rsidRPr="00B91A7B">
        <w:t>Assumption</w:t>
      </w:r>
      <w:r w:rsidRPr="00B91A7B">
        <w:rPr>
          <w:spacing w:val="-14"/>
        </w:rPr>
        <w:t xml:space="preserve"> </w:t>
      </w:r>
      <w:r w:rsidRPr="00B91A7B">
        <w:t>of</w:t>
      </w:r>
      <w:r w:rsidRPr="00B91A7B">
        <w:rPr>
          <w:spacing w:val="-16"/>
        </w:rPr>
        <w:t xml:space="preserve"> </w:t>
      </w:r>
      <w:r w:rsidR="00E15DBF">
        <w:rPr>
          <w:spacing w:val="-16"/>
        </w:rPr>
        <w:t xml:space="preserve"> </w:t>
      </w:r>
      <w:r w:rsidRPr="00B91A7B">
        <w:t>Diagnostic</w:t>
      </w:r>
      <w:r w:rsidRPr="00B91A7B">
        <w:rPr>
          <w:spacing w:val="-15"/>
        </w:rPr>
        <w:t xml:space="preserve"> </w:t>
      </w:r>
      <w:r w:rsidRPr="00B91A7B">
        <w:t>Discrimination”</w:t>
      </w:r>
    </w:p>
    <w:p w14:paraId="197D751B" w14:textId="77777777" w:rsidR="00B91A7B" w:rsidRPr="00B91A7B" w:rsidRDefault="00B91A7B" w:rsidP="00B91A7B">
      <w:pPr>
        <w:spacing w:before="103"/>
        <w:ind w:left="568"/>
      </w:pPr>
      <w:r w:rsidRPr="00B91A7B">
        <w:t>Religion, Culture, &amp; Medicine</w:t>
      </w:r>
    </w:p>
    <w:p w14:paraId="7D02405C" w14:textId="77777777" w:rsidR="00B91A7B" w:rsidRPr="00B91A7B" w:rsidRDefault="00B91A7B" w:rsidP="00B91A7B">
      <w:pPr>
        <w:spacing w:before="136"/>
        <w:ind w:left="940"/>
      </w:pPr>
      <w:r w:rsidRPr="00B91A7B">
        <w:t xml:space="preserve">November 8–10: Porter </w:t>
      </w:r>
      <w:proofErr w:type="spellStart"/>
      <w:r w:rsidRPr="00B91A7B">
        <w:t>Chs</w:t>
      </w:r>
      <w:proofErr w:type="spellEnd"/>
      <w:r w:rsidRPr="00B91A7B">
        <w:t xml:space="preserve"> 4–7</w:t>
      </w:r>
    </w:p>
    <w:p w14:paraId="5A6BF910" w14:textId="7777C3DC" w:rsidR="00B91A7B" w:rsidRPr="00B91A7B" w:rsidRDefault="00B91A7B" w:rsidP="00B91A7B">
      <w:pPr>
        <w:spacing w:before="42" w:line="278" w:lineRule="auto"/>
        <w:ind w:left="939" w:right="3978"/>
        <w:rPr>
          <w:i/>
          <w:sz w:val="23"/>
        </w:rPr>
      </w:pPr>
      <w:r w:rsidRPr="00B91A7B">
        <w:t xml:space="preserve">November 15–17: </w:t>
      </w:r>
      <w:r w:rsidRPr="00B91A7B">
        <w:rPr>
          <w:spacing w:val="-4"/>
        </w:rPr>
        <w:t>Fadiman</w:t>
      </w:r>
      <w:r w:rsidR="00E15DBF">
        <w:rPr>
          <w:spacing w:val="-4"/>
        </w:rPr>
        <w:t>,</w:t>
      </w:r>
      <w:r w:rsidRPr="00B91A7B">
        <w:rPr>
          <w:spacing w:val="-4"/>
        </w:rPr>
        <w:t xml:space="preserve"> </w:t>
      </w:r>
      <w:r w:rsidRPr="00B91A7B">
        <w:rPr>
          <w:i/>
          <w:sz w:val="23"/>
        </w:rPr>
        <w:t xml:space="preserve">The Spirit Catches </w:t>
      </w:r>
      <w:r w:rsidRPr="00B91A7B">
        <w:rPr>
          <w:i/>
          <w:spacing w:val="-5"/>
          <w:sz w:val="23"/>
        </w:rPr>
        <w:t xml:space="preserve">You </w:t>
      </w:r>
      <w:r w:rsidRPr="00B91A7B">
        <w:t xml:space="preserve">pp. 1–153. November 22: </w:t>
      </w:r>
      <w:r w:rsidRPr="00B91A7B">
        <w:rPr>
          <w:i/>
          <w:sz w:val="23"/>
        </w:rPr>
        <w:t xml:space="preserve">The Spirit Catches </w:t>
      </w:r>
      <w:r w:rsidRPr="00B91A7B">
        <w:rPr>
          <w:i/>
          <w:spacing w:val="-5"/>
          <w:sz w:val="23"/>
        </w:rPr>
        <w:t xml:space="preserve">You </w:t>
      </w:r>
      <w:r w:rsidRPr="00B91A7B">
        <w:t xml:space="preserve">pp. 153–303. November 24: </w:t>
      </w:r>
      <w:r w:rsidRPr="00B91A7B">
        <w:rPr>
          <w:i/>
          <w:sz w:val="23"/>
        </w:rPr>
        <w:t>UA close</w:t>
      </w:r>
      <w:r w:rsidR="00E15DBF">
        <w:rPr>
          <w:i/>
          <w:sz w:val="23"/>
        </w:rPr>
        <w:t>d</w:t>
      </w:r>
      <w:r w:rsidRPr="00B91A7B">
        <w:rPr>
          <w:i/>
          <w:sz w:val="23"/>
        </w:rPr>
        <w:t xml:space="preserve"> for Thanksgiving</w:t>
      </w:r>
    </w:p>
    <w:p w14:paraId="7B3ECD86" w14:textId="77777777" w:rsidR="00B91A7B" w:rsidRPr="00B91A7B" w:rsidRDefault="00B91A7B" w:rsidP="00B91A7B">
      <w:pPr>
        <w:spacing w:before="107"/>
        <w:ind w:left="567"/>
      </w:pPr>
      <w:r w:rsidRPr="00B91A7B">
        <w:t>Putting it all together</w:t>
      </w:r>
    </w:p>
    <w:p w14:paraId="6DC249C4" w14:textId="09541961" w:rsidR="00E15DBF" w:rsidRDefault="00B91A7B" w:rsidP="00E15DBF">
      <w:pPr>
        <w:spacing w:before="155" w:line="384" w:lineRule="auto"/>
        <w:ind w:left="567" w:right="4170" w:firstLine="271"/>
      </w:pPr>
      <w:r w:rsidRPr="00B91A7B">
        <w:t>November</w:t>
      </w:r>
      <w:r w:rsidRPr="00B91A7B">
        <w:rPr>
          <w:spacing w:val="-34"/>
        </w:rPr>
        <w:t xml:space="preserve"> </w:t>
      </w:r>
      <w:r w:rsidRPr="00B91A7B">
        <w:t>29–December</w:t>
      </w:r>
      <w:r w:rsidRPr="00B91A7B">
        <w:rPr>
          <w:spacing w:val="-33"/>
        </w:rPr>
        <w:t xml:space="preserve"> </w:t>
      </w:r>
      <w:r w:rsidRPr="00B91A7B">
        <w:t>1:</w:t>
      </w:r>
      <w:r w:rsidRPr="00B91A7B">
        <w:rPr>
          <w:spacing w:val="-33"/>
        </w:rPr>
        <w:t xml:space="preserve"> </w:t>
      </w:r>
      <w:proofErr w:type="spellStart"/>
      <w:r w:rsidRPr="00B91A7B">
        <w:t>Stegenga</w:t>
      </w:r>
      <w:proofErr w:type="spellEnd"/>
      <w:r w:rsidR="00E15DBF">
        <w:t xml:space="preserve">, </w:t>
      </w:r>
      <w:r w:rsidRPr="00B91A7B">
        <w:rPr>
          <w:spacing w:val="-33"/>
        </w:rPr>
        <w:t xml:space="preserve"> </w:t>
      </w:r>
      <w:r w:rsidRPr="00B91A7B">
        <w:t>Ch</w:t>
      </w:r>
      <w:r w:rsidRPr="00B91A7B">
        <w:rPr>
          <w:spacing w:val="-34"/>
        </w:rPr>
        <w:t xml:space="preserve"> </w:t>
      </w:r>
      <w:r w:rsidRPr="00B91A7B">
        <w:t>14</w:t>
      </w:r>
      <w:r w:rsidRPr="00B91A7B">
        <w:rPr>
          <w:spacing w:val="-34"/>
        </w:rPr>
        <w:t xml:space="preserve"> </w:t>
      </w:r>
      <w:r w:rsidR="00E15DBF">
        <w:rPr>
          <w:spacing w:val="-34"/>
        </w:rPr>
        <w:t xml:space="preserve">: </w:t>
      </w:r>
      <w:r w:rsidRPr="00B91A7B">
        <w:t>“Public</w:t>
      </w:r>
      <w:r w:rsidR="00E15DBF">
        <w:rPr>
          <w:spacing w:val="-34"/>
        </w:rPr>
        <w:t xml:space="preserve"> </w:t>
      </w:r>
      <w:r w:rsidRPr="00B91A7B">
        <w:t>Health”</w:t>
      </w:r>
    </w:p>
    <w:p w14:paraId="335F9168" w14:textId="305FFEE4" w:rsidR="00B91A7B" w:rsidRPr="00B91A7B" w:rsidRDefault="00B91A7B" w:rsidP="00E15DBF">
      <w:pPr>
        <w:spacing w:before="155" w:line="384" w:lineRule="auto"/>
        <w:ind w:left="567" w:right="4170" w:hanging="27"/>
      </w:pPr>
      <w:r w:rsidRPr="00B91A7B">
        <w:t xml:space="preserve">Final </w:t>
      </w:r>
      <w:r w:rsidR="00E15DBF">
        <w:t>Paper</w:t>
      </w:r>
    </w:p>
    <w:p w14:paraId="745A02D8" w14:textId="48A1C383" w:rsidR="00B91A7B" w:rsidRPr="00B91A7B" w:rsidRDefault="00B91A7B" w:rsidP="00B91A7B">
      <w:pPr>
        <w:spacing w:line="238" w:lineRule="exact"/>
        <w:ind w:left="939"/>
      </w:pPr>
      <w:r w:rsidRPr="00B91A7B">
        <w:t>Final paper: Due Wednesday</w:t>
      </w:r>
      <w:r w:rsidR="00E15DBF">
        <w:t>,</w:t>
      </w:r>
      <w:r w:rsidRPr="00B91A7B">
        <w:t xml:space="preserve"> December 8</w:t>
      </w:r>
      <w:r>
        <w:t xml:space="preserve"> (no exam). </w:t>
      </w:r>
    </w:p>
    <w:p w14:paraId="131F1265" w14:textId="3273D223" w:rsidR="003C63E5" w:rsidRDefault="003C63E5" w:rsidP="00B91A7B">
      <w:pPr>
        <w:pStyle w:val="BodyText"/>
        <w:ind w:left="449"/>
      </w:pPr>
    </w:p>
    <w:sectPr w:rsidR="003C63E5" w:rsidSect="00E15DBF">
      <w:pgSz w:w="11910" w:h="16840"/>
      <w:pgMar w:top="720" w:right="720" w:bottom="720" w:left="720" w:header="706" w:footer="7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E8A2" w14:textId="77777777" w:rsidR="00E16B1A" w:rsidRDefault="00E16B1A">
      <w:r>
        <w:separator/>
      </w:r>
    </w:p>
  </w:endnote>
  <w:endnote w:type="continuationSeparator" w:id="0">
    <w:p w14:paraId="49CE4C93" w14:textId="77777777" w:rsidR="00E16B1A" w:rsidRDefault="00E1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6240" w14:textId="0170E4A0" w:rsidR="003C63E5" w:rsidRDefault="00E15DBF">
    <w:pPr>
      <w:pStyle w:val="BodyText"/>
      <w:spacing w:line="14" w:lineRule="auto"/>
      <w:rPr>
        <w:sz w:val="20"/>
      </w:rPr>
    </w:pPr>
    <w:r>
      <w:rPr>
        <w:noProof/>
      </w:rPr>
      <mc:AlternateContent>
        <mc:Choice Requires="wps">
          <w:drawing>
            <wp:anchor distT="0" distB="0" distL="114300" distR="114300" simplePos="0" relativeHeight="251493376" behindDoc="1" locked="0" layoutInCell="1" allowOverlap="1" wp14:anchorId="2596F0B6" wp14:editId="02869E3B">
              <wp:simplePos x="0" y="0"/>
              <wp:positionH relativeFrom="page">
                <wp:posOffset>6295390</wp:posOffset>
              </wp:positionH>
              <wp:positionV relativeFrom="page">
                <wp:posOffset>10055225</wp:posOffset>
              </wp:positionV>
              <wp:extent cx="691515" cy="1644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DEC1" w14:textId="77777777" w:rsidR="003C63E5" w:rsidRDefault="00CD44AA">
                          <w:pPr>
                            <w:pStyle w:val="BodyText"/>
                            <w:spacing w:line="231" w:lineRule="exact"/>
                            <w:ind w:left="20"/>
                          </w:pPr>
                          <w:r>
                            <w:t xml:space="preserve">page </w:t>
                          </w:r>
                          <w:r>
                            <w:fldChar w:fldCharType="begin"/>
                          </w:r>
                          <w:r>
                            <w:instrText xml:space="preserve"> PAGE </w:instrText>
                          </w:r>
                          <w:r>
                            <w:fldChar w:fldCharType="separate"/>
                          </w:r>
                          <w:r>
                            <w:t>1</w:t>
                          </w:r>
                          <w:r>
                            <w:fldChar w:fldCharType="end"/>
                          </w:r>
                          <w:r>
                            <w:t xml:space="preserve"> of </w:t>
                          </w:r>
                          <w:hyperlink w:anchor="_bookmark0" w:history="1">
                            <w:r>
                              <w:rPr>
                                <w:color w:val="B20000"/>
                              </w:rPr>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F0B6" id="_x0000_t202" coordsize="21600,21600" o:spt="202" path="m,l,21600r21600,l21600,xe">
              <v:stroke joinstyle="miter"/>
              <v:path gradientshapeok="t" o:connecttype="rect"/>
            </v:shapetype>
            <v:shape id="Text Box 5" o:spid="_x0000_s1026" type="#_x0000_t202" style="position:absolute;margin-left:495.7pt;margin-top:791.75pt;width:54.45pt;height:12.9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" filled="f" stroked="f">
              <v:textbox inset="0,0,0,0">
                <w:txbxContent>
                  <w:p w14:paraId="37E0DEC1" w14:textId="77777777" w:rsidR="003C63E5" w:rsidRDefault="00CD44AA">
                    <w:pPr>
                      <w:pStyle w:val="BodyText"/>
                      <w:spacing w:line="231" w:lineRule="exact"/>
                      <w:ind w:left="20"/>
                    </w:pPr>
                    <w:r>
                      <w:t xml:space="preserve">page </w:t>
                    </w:r>
                    <w:r>
                      <w:fldChar w:fldCharType="begin"/>
                    </w:r>
                    <w:r>
                      <w:instrText xml:space="preserve"> PAGE </w:instrText>
                    </w:r>
                    <w:r>
                      <w:fldChar w:fldCharType="separate"/>
                    </w:r>
                    <w:r>
                      <w:t>1</w:t>
                    </w:r>
                    <w:r>
                      <w:fldChar w:fldCharType="end"/>
                    </w:r>
                    <w:r>
                      <w:t xml:space="preserve"> of </w:t>
                    </w:r>
                    <w:hyperlink w:anchor="_bookmark0" w:history="1">
                      <w:r>
                        <w:rPr>
                          <w:color w:val="B20000"/>
                        </w:rPr>
                        <w:t>3</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948" w14:textId="3A0F33B4" w:rsidR="003C63E5" w:rsidRDefault="00E15DBF">
    <w:pPr>
      <w:pStyle w:val="BodyText"/>
      <w:spacing w:line="14" w:lineRule="auto"/>
      <w:rPr>
        <w:sz w:val="20"/>
      </w:rPr>
    </w:pPr>
    <w:r>
      <w:rPr>
        <w:noProof/>
      </w:rPr>
      <mc:AlternateContent>
        <mc:Choice Requires="wps">
          <w:drawing>
            <wp:anchor distT="0" distB="0" distL="114300" distR="114300" simplePos="0" relativeHeight="251497472" behindDoc="1" locked="0" layoutInCell="1" allowOverlap="1" wp14:anchorId="4383F1D2" wp14:editId="02D17F59">
              <wp:simplePos x="0" y="0"/>
              <wp:positionH relativeFrom="page">
                <wp:posOffset>6295390</wp:posOffset>
              </wp:positionH>
              <wp:positionV relativeFrom="page">
                <wp:posOffset>10074910</wp:posOffset>
              </wp:positionV>
              <wp:extent cx="69151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A170" w14:textId="77777777" w:rsidR="003C63E5" w:rsidRDefault="00CD44AA">
                          <w:pPr>
                            <w:pStyle w:val="BodyText"/>
                            <w:spacing w:line="231" w:lineRule="exact"/>
                            <w:ind w:left="20"/>
                          </w:pPr>
                          <w:r>
                            <w:t xml:space="preserve">page </w:t>
                          </w:r>
                          <w:r>
                            <w:fldChar w:fldCharType="begin"/>
                          </w:r>
                          <w:r>
                            <w:instrText xml:space="preserve"> PAGE </w:instrText>
                          </w:r>
                          <w:r>
                            <w:fldChar w:fldCharType="separate"/>
                          </w:r>
                          <w:r>
                            <w:t>2</w:t>
                          </w:r>
                          <w:r>
                            <w:fldChar w:fldCharType="end"/>
                          </w:r>
                          <w:r>
                            <w:t xml:space="preserve"> of </w:t>
                          </w:r>
                          <w:hyperlink w:anchor="_bookmark0" w:history="1">
                            <w:r>
                              <w:rPr>
                                <w:color w:val="B20000"/>
                              </w:rPr>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3F1D2" id="_x0000_t202" coordsize="21600,21600" o:spt="202" path="m,l,21600r21600,l21600,xe">
              <v:stroke joinstyle="miter"/>
              <v:path gradientshapeok="t" o:connecttype="rect"/>
            </v:shapetype>
            <v:shape id="Text Box 1" o:spid="_x0000_s1029" type="#_x0000_t202" style="position:absolute;margin-left:495.7pt;margin-top:793.3pt;width:54.45pt;height:12.9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" filled="f" stroked="f">
              <v:textbox inset="0,0,0,0">
                <w:txbxContent>
                  <w:p w14:paraId="26D6A170" w14:textId="77777777" w:rsidR="003C63E5" w:rsidRDefault="00CD44AA">
                    <w:pPr>
                      <w:pStyle w:val="BodyText"/>
                      <w:spacing w:line="231" w:lineRule="exact"/>
                      <w:ind w:left="20"/>
                    </w:pPr>
                    <w:r>
                      <w:t xml:space="preserve">page </w:t>
                    </w:r>
                    <w:r>
                      <w:fldChar w:fldCharType="begin"/>
                    </w:r>
                    <w:r>
                      <w:instrText xml:space="preserve"> PAGE </w:instrText>
                    </w:r>
                    <w:r>
                      <w:fldChar w:fldCharType="separate"/>
                    </w:r>
                    <w:r>
                      <w:t>2</w:t>
                    </w:r>
                    <w:r>
                      <w:fldChar w:fldCharType="end"/>
                    </w:r>
                    <w:r>
                      <w:t xml:space="preserve"> of </w:t>
                    </w:r>
                    <w:hyperlink w:anchor="_bookmark0" w:history="1">
                      <w:r>
                        <w:rPr>
                          <w:color w:val="B20000"/>
                        </w:rPr>
                        <w:t>3</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C15F" w14:textId="77777777" w:rsidR="00E16B1A" w:rsidRDefault="00E16B1A">
      <w:r>
        <w:separator/>
      </w:r>
    </w:p>
  </w:footnote>
  <w:footnote w:type="continuationSeparator" w:id="0">
    <w:p w14:paraId="2C0AC090" w14:textId="77777777" w:rsidR="00E16B1A" w:rsidRDefault="00E1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A58B" w14:textId="12EA92AC" w:rsidR="003C63E5" w:rsidRDefault="00E15DBF">
    <w:pPr>
      <w:pStyle w:val="BodyText"/>
      <w:spacing w:line="14" w:lineRule="auto"/>
      <w:rPr>
        <w:sz w:val="20"/>
      </w:rPr>
    </w:pPr>
    <w:r>
      <w:rPr>
        <w:noProof/>
      </w:rPr>
      <mc:AlternateContent>
        <mc:Choice Requires="wps">
          <w:drawing>
            <wp:anchor distT="0" distB="0" distL="114300" distR="114300" simplePos="0" relativeHeight="251494400" behindDoc="1" locked="0" layoutInCell="1" allowOverlap="1" wp14:anchorId="2A9D31C3" wp14:editId="27D78A8A">
              <wp:simplePos x="0" y="0"/>
              <wp:positionH relativeFrom="page">
                <wp:posOffset>539750</wp:posOffset>
              </wp:positionH>
              <wp:positionV relativeFrom="page">
                <wp:posOffset>606425</wp:posOffset>
              </wp:positionV>
              <wp:extent cx="64801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6DE2" id="Line 4" o:spid="_x0000_s1026" style="position:absolute;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75pt" to="552.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" strokeweight=".14042mm">
              <w10:wrap anchorx="page" anchory="page"/>
            </v:line>
          </w:pict>
        </mc:Fallback>
      </mc:AlternateContent>
    </w:r>
    <w:r>
      <w:rPr>
        <w:noProof/>
      </w:rPr>
      <mc:AlternateContent>
        <mc:Choice Requires="wps">
          <w:drawing>
            <wp:anchor distT="0" distB="0" distL="114300" distR="114300" simplePos="0" relativeHeight="251495424" behindDoc="1" locked="0" layoutInCell="1" allowOverlap="1" wp14:anchorId="6B8ACFCB" wp14:editId="1010F8E2">
              <wp:simplePos x="0" y="0"/>
              <wp:positionH relativeFrom="page">
                <wp:posOffset>527050</wp:posOffset>
              </wp:positionH>
              <wp:positionV relativeFrom="page">
                <wp:posOffset>435610</wp:posOffset>
              </wp:positionV>
              <wp:extent cx="1174750" cy="1644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955" w14:textId="77777777" w:rsidR="003C63E5" w:rsidRDefault="00CD44AA">
                          <w:pPr>
                            <w:pStyle w:val="BodyText"/>
                            <w:spacing w:line="231" w:lineRule="exact"/>
                            <w:ind w:left="20"/>
                          </w:pPr>
                          <w:r>
                            <w:rPr>
                              <w:w w:val="105"/>
                            </w:rPr>
                            <w:t>Med Foundations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CFCB" id="_x0000_t202" coordsize="21600,21600" o:spt="202" path="m,l,21600r21600,l21600,xe">
              <v:stroke joinstyle="miter"/>
              <v:path gradientshapeok="t" o:connecttype="rect"/>
            </v:shapetype>
            <v:shape id="Text Box 3" o:spid="_x0000_s1027" type="#_x0000_t202" style="position:absolute;margin-left:41.5pt;margin-top:34.3pt;width:92.5pt;height:12.9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" filled="f" stroked="f">
              <v:textbox inset="0,0,0,0">
                <w:txbxContent>
                  <w:p w14:paraId="315E0955" w14:textId="77777777" w:rsidR="003C63E5" w:rsidRDefault="00CD44AA">
                    <w:pPr>
                      <w:pStyle w:val="BodyText"/>
                      <w:spacing w:line="231" w:lineRule="exact"/>
                      <w:ind w:left="20"/>
                    </w:pPr>
                    <w:r>
                      <w:rPr>
                        <w:w w:val="105"/>
                      </w:rPr>
                      <w:t>Med Foundations I</w:t>
                    </w:r>
                  </w:p>
                </w:txbxContent>
              </v:textbox>
              <w10:wrap anchorx="page" anchory="page"/>
            </v:shape>
          </w:pict>
        </mc:Fallback>
      </mc:AlternateContent>
    </w:r>
    <w:r>
      <w:rPr>
        <w:noProof/>
      </w:rPr>
      <mc:AlternateContent>
        <mc:Choice Requires="wps">
          <w:drawing>
            <wp:anchor distT="0" distB="0" distL="114300" distR="114300" simplePos="0" relativeHeight="251496448" behindDoc="1" locked="0" layoutInCell="1" allowOverlap="1" wp14:anchorId="4752834D" wp14:editId="2B5D8F14">
              <wp:simplePos x="0" y="0"/>
              <wp:positionH relativeFrom="page">
                <wp:posOffset>6097905</wp:posOffset>
              </wp:positionH>
              <wp:positionV relativeFrom="page">
                <wp:posOffset>435610</wp:posOffset>
              </wp:positionV>
              <wp:extent cx="888365" cy="164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8ACC" w14:textId="71E09527" w:rsidR="003C63E5" w:rsidRDefault="00B91A7B" w:rsidP="00B91A7B">
                          <w:pPr>
                            <w:pStyle w:val="BodyText"/>
                            <w:spacing w:line="231" w:lineRule="exact"/>
                          </w:pPr>
                          <w:r>
                            <w:rPr>
                              <w:w w:val="105"/>
                            </w:rPr>
                            <w:t>Fall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834D" id="Text Box 2" o:spid="_x0000_s1028" type="#_x0000_t202" style="position:absolute;margin-left:480.15pt;margin-top:34.3pt;width:69.95pt;height:12.9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" filled="f" stroked="f">
              <v:textbox inset="0,0,0,0">
                <w:txbxContent>
                  <w:p w14:paraId="242C8ACC" w14:textId="71E09527" w:rsidR="003C63E5" w:rsidRDefault="00B91A7B" w:rsidP="00B91A7B">
                    <w:pPr>
                      <w:pStyle w:val="BodyText"/>
                      <w:spacing w:line="231" w:lineRule="exact"/>
                    </w:pPr>
                    <w:r>
                      <w:rPr>
                        <w:w w:val="105"/>
                      </w:rPr>
                      <w:t>Fall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5A1"/>
    <w:multiLevelType w:val="hybridMultilevel"/>
    <w:tmpl w:val="5B6CA204"/>
    <w:lvl w:ilvl="0" w:tplc="00562DC0">
      <w:numFmt w:val="bullet"/>
      <w:lvlText w:val="•"/>
      <w:lvlJc w:val="left"/>
      <w:pPr>
        <w:ind w:left="655" w:hanging="219"/>
      </w:pPr>
      <w:rPr>
        <w:rFonts w:ascii="Arial" w:eastAsia="Arial" w:hAnsi="Arial" w:cs="Arial" w:hint="default"/>
        <w:i/>
        <w:w w:val="141"/>
        <w:sz w:val="22"/>
        <w:szCs w:val="22"/>
      </w:rPr>
    </w:lvl>
    <w:lvl w:ilvl="1" w:tplc="9BA46324">
      <w:numFmt w:val="bullet"/>
      <w:lvlText w:val="–"/>
      <w:lvlJc w:val="left"/>
      <w:pPr>
        <w:ind w:left="1135" w:hanging="235"/>
      </w:pPr>
      <w:rPr>
        <w:rFonts w:ascii="Times New Roman" w:eastAsia="Times New Roman" w:hAnsi="Times New Roman" w:cs="Times New Roman" w:hint="default"/>
        <w:b/>
        <w:bCs/>
        <w:w w:val="114"/>
        <w:sz w:val="22"/>
        <w:szCs w:val="22"/>
      </w:rPr>
    </w:lvl>
    <w:lvl w:ilvl="2" w:tplc="C226C9C0">
      <w:numFmt w:val="bullet"/>
      <w:lvlText w:val="•"/>
      <w:lvlJc w:val="left"/>
      <w:pPr>
        <w:ind w:left="2171" w:hanging="235"/>
      </w:pPr>
      <w:rPr>
        <w:rFonts w:hint="default"/>
      </w:rPr>
    </w:lvl>
    <w:lvl w:ilvl="3" w:tplc="5A4455EC">
      <w:numFmt w:val="bullet"/>
      <w:lvlText w:val="•"/>
      <w:lvlJc w:val="left"/>
      <w:pPr>
        <w:ind w:left="3203" w:hanging="235"/>
      </w:pPr>
      <w:rPr>
        <w:rFonts w:hint="default"/>
      </w:rPr>
    </w:lvl>
    <w:lvl w:ilvl="4" w:tplc="990274DC">
      <w:numFmt w:val="bullet"/>
      <w:lvlText w:val="•"/>
      <w:lvlJc w:val="left"/>
      <w:pPr>
        <w:ind w:left="4235" w:hanging="235"/>
      </w:pPr>
      <w:rPr>
        <w:rFonts w:hint="default"/>
      </w:rPr>
    </w:lvl>
    <w:lvl w:ilvl="5" w:tplc="AB240D1A">
      <w:numFmt w:val="bullet"/>
      <w:lvlText w:val="•"/>
      <w:lvlJc w:val="left"/>
      <w:pPr>
        <w:ind w:left="5266" w:hanging="235"/>
      </w:pPr>
      <w:rPr>
        <w:rFonts w:hint="default"/>
      </w:rPr>
    </w:lvl>
    <w:lvl w:ilvl="6" w:tplc="D9D428B4">
      <w:numFmt w:val="bullet"/>
      <w:lvlText w:val="•"/>
      <w:lvlJc w:val="left"/>
      <w:pPr>
        <w:ind w:left="6298" w:hanging="235"/>
      </w:pPr>
      <w:rPr>
        <w:rFonts w:hint="default"/>
      </w:rPr>
    </w:lvl>
    <w:lvl w:ilvl="7" w:tplc="D2209E74">
      <w:numFmt w:val="bullet"/>
      <w:lvlText w:val="•"/>
      <w:lvlJc w:val="left"/>
      <w:pPr>
        <w:ind w:left="7330" w:hanging="235"/>
      </w:pPr>
      <w:rPr>
        <w:rFonts w:hint="default"/>
      </w:rPr>
    </w:lvl>
    <w:lvl w:ilvl="8" w:tplc="3E34E5B2">
      <w:numFmt w:val="bullet"/>
      <w:lvlText w:val="•"/>
      <w:lvlJc w:val="left"/>
      <w:pPr>
        <w:ind w:left="8362" w:hanging="235"/>
      </w:pPr>
      <w:rPr>
        <w:rFonts w:hint="default"/>
      </w:rPr>
    </w:lvl>
  </w:abstractNum>
  <w:abstractNum w:abstractNumId="1" w15:restartNumberingAfterBreak="0">
    <w:nsid w:val="43C17F7D"/>
    <w:multiLevelType w:val="hybridMultilevel"/>
    <w:tmpl w:val="8BD4B05C"/>
    <w:lvl w:ilvl="0" w:tplc="2FCC2E2C">
      <w:start w:val="2"/>
      <w:numFmt w:val="decimal"/>
      <w:lvlText w:val="(%1)"/>
      <w:lvlJc w:val="left"/>
      <w:pPr>
        <w:ind w:left="110" w:hanging="370"/>
        <w:jc w:val="left"/>
      </w:pPr>
      <w:rPr>
        <w:rFonts w:ascii="Times New Roman" w:eastAsia="Times New Roman" w:hAnsi="Times New Roman" w:cs="Times New Roman" w:hint="default"/>
        <w:i/>
        <w:w w:val="112"/>
        <w:sz w:val="22"/>
        <w:szCs w:val="22"/>
      </w:rPr>
    </w:lvl>
    <w:lvl w:ilvl="1" w:tplc="D916D254">
      <w:start w:val="1"/>
      <w:numFmt w:val="decimal"/>
      <w:lvlText w:val="%2."/>
      <w:lvlJc w:val="left"/>
      <w:pPr>
        <w:ind w:left="655" w:hanging="279"/>
        <w:jc w:val="left"/>
      </w:pPr>
      <w:rPr>
        <w:rFonts w:ascii="Times New Roman" w:eastAsia="Times New Roman" w:hAnsi="Times New Roman" w:cs="Times New Roman" w:hint="default"/>
        <w:w w:val="102"/>
        <w:sz w:val="22"/>
        <w:szCs w:val="22"/>
      </w:rPr>
    </w:lvl>
    <w:lvl w:ilvl="2" w:tplc="5AA040D2">
      <w:numFmt w:val="bullet"/>
      <w:lvlText w:val="•"/>
      <w:lvlJc w:val="left"/>
      <w:pPr>
        <w:ind w:left="1745" w:hanging="279"/>
      </w:pPr>
      <w:rPr>
        <w:rFonts w:hint="default"/>
      </w:rPr>
    </w:lvl>
    <w:lvl w:ilvl="3" w:tplc="4A1EAFC8">
      <w:numFmt w:val="bullet"/>
      <w:lvlText w:val="•"/>
      <w:lvlJc w:val="left"/>
      <w:pPr>
        <w:ind w:left="2830" w:hanging="279"/>
      </w:pPr>
      <w:rPr>
        <w:rFonts w:hint="default"/>
      </w:rPr>
    </w:lvl>
    <w:lvl w:ilvl="4" w:tplc="2CBA22E2">
      <w:numFmt w:val="bullet"/>
      <w:lvlText w:val="•"/>
      <w:lvlJc w:val="left"/>
      <w:pPr>
        <w:ind w:left="3915" w:hanging="279"/>
      </w:pPr>
      <w:rPr>
        <w:rFonts w:hint="default"/>
      </w:rPr>
    </w:lvl>
    <w:lvl w:ilvl="5" w:tplc="B31254FA">
      <w:numFmt w:val="bullet"/>
      <w:lvlText w:val="•"/>
      <w:lvlJc w:val="left"/>
      <w:pPr>
        <w:ind w:left="5000" w:hanging="279"/>
      </w:pPr>
      <w:rPr>
        <w:rFonts w:hint="default"/>
      </w:rPr>
    </w:lvl>
    <w:lvl w:ilvl="6" w:tplc="5242FF20">
      <w:numFmt w:val="bullet"/>
      <w:lvlText w:val="•"/>
      <w:lvlJc w:val="left"/>
      <w:pPr>
        <w:ind w:left="6085" w:hanging="279"/>
      </w:pPr>
      <w:rPr>
        <w:rFonts w:hint="default"/>
      </w:rPr>
    </w:lvl>
    <w:lvl w:ilvl="7" w:tplc="25CA0E24">
      <w:numFmt w:val="bullet"/>
      <w:lvlText w:val="•"/>
      <w:lvlJc w:val="left"/>
      <w:pPr>
        <w:ind w:left="7170" w:hanging="279"/>
      </w:pPr>
      <w:rPr>
        <w:rFonts w:hint="default"/>
      </w:rPr>
    </w:lvl>
    <w:lvl w:ilvl="8" w:tplc="E410ECFA">
      <w:numFmt w:val="bullet"/>
      <w:lvlText w:val="•"/>
      <w:lvlJc w:val="left"/>
      <w:pPr>
        <w:ind w:left="8255" w:hanging="27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E5"/>
    <w:rsid w:val="000A32C3"/>
    <w:rsid w:val="003C63E5"/>
    <w:rsid w:val="00705D05"/>
    <w:rsid w:val="00B91A7B"/>
    <w:rsid w:val="00CD44AA"/>
    <w:rsid w:val="00E15DBF"/>
    <w:rsid w:val="00E16B1A"/>
    <w:rsid w:val="00F008BA"/>
    <w:rsid w:val="00F2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EB3B"/>
  <w15:docId w15:val="{3208AF05-99D3-40C7-A836-8995163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55" w:hanging="23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1A7B"/>
    <w:rPr>
      <w:color w:val="0000FF" w:themeColor="hyperlink"/>
      <w:u w:val="single"/>
    </w:rPr>
  </w:style>
  <w:style w:type="character" w:styleId="UnresolvedMention">
    <w:name w:val="Unresolved Mention"/>
    <w:basedOn w:val="DefaultParagraphFont"/>
    <w:uiPriority w:val="99"/>
    <w:semiHidden/>
    <w:unhideWhenUsed/>
    <w:rsid w:val="00B91A7B"/>
    <w:rPr>
      <w:color w:val="605E5C"/>
      <w:shd w:val="clear" w:color="auto" w:fill="E1DFDD"/>
    </w:rPr>
  </w:style>
  <w:style w:type="paragraph" w:styleId="Header">
    <w:name w:val="header"/>
    <w:basedOn w:val="Normal"/>
    <w:link w:val="HeaderChar"/>
    <w:uiPriority w:val="99"/>
    <w:unhideWhenUsed/>
    <w:rsid w:val="00B91A7B"/>
    <w:pPr>
      <w:tabs>
        <w:tab w:val="center" w:pos="4680"/>
        <w:tab w:val="right" w:pos="9360"/>
      </w:tabs>
    </w:pPr>
  </w:style>
  <w:style w:type="character" w:customStyle="1" w:styleId="HeaderChar">
    <w:name w:val="Header Char"/>
    <w:basedOn w:val="DefaultParagraphFont"/>
    <w:link w:val="Header"/>
    <w:uiPriority w:val="99"/>
    <w:rsid w:val="00B91A7B"/>
    <w:rPr>
      <w:rFonts w:ascii="Times New Roman" w:eastAsia="Times New Roman" w:hAnsi="Times New Roman" w:cs="Times New Roman"/>
    </w:rPr>
  </w:style>
  <w:style w:type="paragraph" w:styleId="Footer">
    <w:name w:val="footer"/>
    <w:basedOn w:val="Normal"/>
    <w:link w:val="FooterChar"/>
    <w:uiPriority w:val="99"/>
    <w:unhideWhenUsed/>
    <w:rsid w:val="00B91A7B"/>
    <w:pPr>
      <w:tabs>
        <w:tab w:val="center" w:pos="4680"/>
        <w:tab w:val="right" w:pos="9360"/>
      </w:tabs>
    </w:pPr>
  </w:style>
  <w:style w:type="character" w:customStyle="1" w:styleId="FooterChar">
    <w:name w:val="Footer Char"/>
    <w:basedOn w:val="DefaultParagraphFont"/>
    <w:link w:val="Footer"/>
    <w:uiPriority w:val="99"/>
    <w:rsid w:val="00B91A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horan@u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4F68-D607-4AE9-8888-09E286E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Horan</dc:creator>
  <cp:lastModifiedBy>Holly Horan</cp:lastModifiedBy>
  <cp:revision>5</cp:revision>
  <dcterms:created xsi:type="dcterms:W3CDTF">2021-08-17T13:16:00Z</dcterms:created>
  <dcterms:modified xsi:type="dcterms:W3CDTF">2021-08-18T20:45:00Z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LaTeX with hyperref package</vt:lpwstr>
  </property>
  <property fmtid="{D5CDD505-2E9C-101B-9397-08002B2CF9AE}" pid="4" name="LastSaved">
    <vt:filetime>2021-08-17T00:00:00Z</vt:filetime>
  </property>
</Properties>
</file>