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9EEB" w14:textId="77777777"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Intro to Cultural Anthropology</w:t>
      </w:r>
    </w:p>
    <w:p w14:paraId="61846AD8" w14:textId="77777777"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ANT 102-001 | Fall 2019 | 3 Credit Hours</w:t>
      </w:r>
    </w:p>
    <w:p w14:paraId="3003D9A1" w14:textId="7BC8EFC0"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Lecture – MW, 1</w:t>
      </w:r>
      <w:r w:rsidR="00BE731B">
        <w:rPr>
          <w:rFonts w:ascii="Times New Roman" w:hAnsi="Times New Roman" w:cs="Times New Roman"/>
          <w:b/>
          <w:bCs/>
          <w:color w:val="767171" w:themeColor="background2" w:themeShade="80"/>
          <w:sz w:val="36"/>
          <w:szCs w:val="36"/>
        </w:rPr>
        <w:t>0</w:t>
      </w:r>
      <w:r w:rsidRPr="00B7379A">
        <w:rPr>
          <w:rFonts w:ascii="Times New Roman" w:hAnsi="Times New Roman" w:cs="Times New Roman"/>
          <w:b/>
          <w:bCs/>
          <w:color w:val="767171" w:themeColor="background2" w:themeShade="80"/>
          <w:sz w:val="36"/>
          <w:szCs w:val="36"/>
        </w:rPr>
        <w:t xml:space="preserve"> – 1</w:t>
      </w:r>
      <w:r w:rsidR="00BE731B">
        <w:rPr>
          <w:rFonts w:ascii="Times New Roman" w:hAnsi="Times New Roman" w:cs="Times New Roman"/>
          <w:b/>
          <w:bCs/>
          <w:color w:val="767171" w:themeColor="background2" w:themeShade="80"/>
          <w:sz w:val="36"/>
          <w:szCs w:val="36"/>
        </w:rPr>
        <w:t>0</w:t>
      </w:r>
      <w:r w:rsidRPr="00B7379A">
        <w:rPr>
          <w:rFonts w:ascii="Times New Roman" w:hAnsi="Times New Roman" w:cs="Times New Roman"/>
          <w:b/>
          <w:bCs/>
          <w:color w:val="767171" w:themeColor="background2" w:themeShade="80"/>
          <w:sz w:val="36"/>
          <w:szCs w:val="36"/>
        </w:rPr>
        <w:t>:50</w:t>
      </w:r>
    </w:p>
    <w:p w14:paraId="1EC0C451" w14:textId="675C5EBF" w:rsidR="005E411E" w:rsidRPr="00B7379A" w:rsidRDefault="005E411E"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 xml:space="preserve">ten Hoor Hall, Rm </w:t>
      </w:r>
      <w:r w:rsidR="006B10C4" w:rsidRPr="00B7379A">
        <w:rPr>
          <w:rFonts w:ascii="Times New Roman" w:hAnsi="Times New Roman" w:cs="Times New Roman"/>
          <w:b/>
          <w:bCs/>
          <w:color w:val="767171" w:themeColor="background2" w:themeShade="80"/>
          <w:sz w:val="36"/>
          <w:szCs w:val="36"/>
        </w:rPr>
        <w:t>125</w:t>
      </w:r>
    </w:p>
    <w:p w14:paraId="64380E32" w14:textId="464D33CF"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Discussion – F</w:t>
      </w:r>
      <w:r w:rsidR="006B10C4" w:rsidRPr="00B7379A">
        <w:rPr>
          <w:rFonts w:ascii="Times New Roman" w:hAnsi="Times New Roman" w:cs="Times New Roman"/>
          <w:b/>
          <w:bCs/>
          <w:color w:val="767171" w:themeColor="background2" w:themeShade="80"/>
          <w:sz w:val="36"/>
          <w:szCs w:val="36"/>
        </w:rPr>
        <w:t>riday</w:t>
      </w:r>
      <w:r w:rsidRPr="00B7379A">
        <w:rPr>
          <w:rFonts w:ascii="Times New Roman" w:hAnsi="Times New Roman" w:cs="Times New Roman"/>
          <w:b/>
          <w:bCs/>
          <w:color w:val="767171" w:themeColor="background2" w:themeShade="80"/>
          <w:sz w:val="36"/>
          <w:szCs w:val="36"/>
        </w:rPr>
        <w:t>,</w:t>
      </w:r>
      <w:r w:rsidR="005E411E" w:rsidRPr="00B7379A">
        <w:rPr>
          <w:rFonts w:ascii="Times New Roman" w:hAnsi="Times New Roman" w:cs="Times New Roman"/>
          <w:b/>
          <w:bCs/>
          <w:color w:val="767171" w:themeColor="background2" w:themeShade="80"/>
          <w:sz w:val="36"/>
          <w:szCs w:val="36"/>
        </w:rPr>
        <w:t xml:space="preserve"> see assigned section t</w:t>
      </w:r>
      <w:r w:rsidRPr="00B7379A">
        <w:rPr>
          <w:rFonts w:ascii="Times New Roman" w:hAnsi="Times New Roman" w:cs="Times New Roman"/>
          <w:b/>
          <w:bCs/>
          <w:color w:val="767171" w:themeColor="background2" w:themeShade="80"/>
          <w:sz w:val="36"/>
          <w:szCs w:val="36"/>
        </w:rPr>
        <w:t>ime</w:t>
      </w:r>
      <w:r w:rsidR="006B10C4" w:rsidRPr="00B7379A">
        <w:rPr>
          <w:rFonts w:ascii="Times New Roman" w:hAnsi="Times New Roman" w:cs="Times New Roman"/>
          <w:b/>
          <w:bCs/>
          <w:color w:val="767171" w:themeColor="background2" w:themeShade="80"/>
          <w:sz w:val="36"/>
          <w:szCs w:val="36"/>
        </w:rPr>
        <w:t>s</w:t>
      </w:r>
    </w:p>
    <w:p w14:paraId="55858BE6" w14:textId="77777777" w:rsidR="004D2BA7" w:rsidRPr="00B7379A" w:rsidRDefault="004D2BA7" w:rsidP="004D2BA7">
      <w:pPr>
        <w:rPr>
          <w:rFonts w:ascii="Times New Roman" w:hAnsi="Times New Roman" w:cs="Times New Roman"/>
          <w:b/>
          <w:bCs/>
        </w:rPr>
      </w:pPr>
    </w:p>
    <w:p w14:paraId="7F54DA6E" w14:textId="65AFAD92" w:rsidR="004D2BA7" w:rsidRPr="00B7379A" w:rsidRDefault="004D2BA7" w:rsidP="004D2BA7">
      <w:pPr>
        <w:spacing w:after="0" w:line="240" w:lineRule="auto"/>
        <w:rPr>
          <w:rFonts w:ascii="Times New Roman" w:hAnsi="Times New Roman" w:cs="Times New Roman"/>
          <w:bCs/>
        </w:rPr>
      </w:pPr>
      <w:r w:rsidRPr="00B7379A">
        <w:rPr>
          <w:rFonts w:ascii="Times New Roman" w:hAnsi="Times New Roman" w:cs="Times New Roman"/>
          <w:b/>
          <w:bCs/>
        </w:rPr>
        <w:t xml:space="preserve">Instructor: </w:t>
      </w:r>
      <w:r w:rsidRPr="00B7379A">
        <w:rPr>
          <w:rFonts w:ascii="Times New Roman" w:hAnsi="Times New Roman" w:cs="Times New Roman"/>
          <w:bCs/>
        </w:rPr>
        <w:t xml:space="preserve">Dr. </w:t>
      </w:r>
      <w:r w:rsidR="006B10C4" w:rsidRPr="00B7379A">
        <w:rPr>
          <w:rFonts w:ascii="Times New Roman" w:hAnsi="Times New Roman" w:cs="Times New Roman"/>
          <w:bCs/>
        </w:rPr>
        <w:t>Holly Horan</w:t>
      </w:r>
    </w:p>
    <w:p w14:paraId="296E82DE" w14:textId="0F9F4FB9" w:rsidR="001F6973" w:rsidRDefault="0039601A" w:rsidP="004D2BA7">
      <w:pPr>
        <w:spacing w:after="0" w:line="240" w:lineRule="auto"/>
        <w:rPr>
          <w:rFonts w:ascii="Times New Roman" w:hAnsi="Times New Roman" w:cs="Times New Roman"/>
          <w:bCs/>
        </w:rPr>
      </w:pPr>
      <w:hyperlink r:id="rId8" w:history="1">
        <w:r w:rsidR="001F6973" w:rsidRPr="00B7379A">
          <w:rPr>
            <w:rStyle w:val="Hyperlink"/>
            <w:rFonts w:ascii="Times New Roman" w:hAnsi="Times New Roman" w:cs="Times New Roman"/>
            <w:bCs/>
          </w:rPr>
          <w:t>hhoran@ua.edu</w:t>
        </w:r>
      </w:hyperlink>
    </w:p>
    <w:p w14:paraId="1A7D2A87" w14:textId="6DC23436" w:rsidR="00153AED" w:rsidRPr="00B7379A" w:rsidRDefault="004D2BA7" w:rsidP="004D2BA7">
      <w:pPr>
        <w:spacing w:after="0" w:line="240" w:lineRule="auto"/>
        <w:rPr>
          <w:rFonts w:ascii="Times New Roman" w:hAnsi="Times New Roman" w:cs="Times New Roman"/>
          <w:bCs/>
        </w:rPr>
      </w:pPr>
      <w:r w:rsidRPr="00B7379A">
        <w:rPr>
          <w:rFonts w:ascii="Times New Roman" w:hAnsi="Times New Roman" w:cs="Times New Roman"/>
          <w:bCs/>
        </w:rPr>
        <w:t xml:space="preserve">ten Hoor Hall, Rm </w:t>
      </w:r>
      <w:r w:rsidR="006B10C4" w:rsidRPr="00B7379A">
        <w:rPr>
          <w:rFonts w:ascii="Times New Roman" w:hAnsi="Times New Roman" w:cs="Times New Roman"/>
          <w:bCs/>
        </w:rPr>
        <w:t>10B</w:t>
      </w:r>
    </w:p>
    <w:p w14:paraId="4ED530D1" w14:textId="2527806B" w:rsidR="00153AED" w:rsidRPr="00B7379A" w:rsidRDefault="00153AED" w:rsidP="004D2BA7">
      <w:pPr>
        <w:spacing w:after="0" w:line="240" w:lineRule="auto"/>
        <w:rPr>
          <w:rFonts w:ascii="Times New Roman" w:hAnsi="Times New Roman" w:cs="Times New Roman"/>
          <w:bCs/>
        </w:rPr>
      </w:pPr>
      <w:r w:rsidRPr="00B7379A">
        <w:rPr>
          <w:rFonts w:ascii="Times New Roman" w:hAnsi="Times New Roman" w:cs="Times New Roman"/>
          <w:bCs/>
        </w:rPr>
        <w:t>205-348-</w:t>
      </w:r>
      <w:r w:rsidR="006B10C4" w:rsidRPr="00B7379A">
        <w:rPr>
          <w:rFonts w:ascii="Times New Roman" w:hAnsi="Times New Roman" w:cs="Times New Roman"/>
          <w:bCs/>
        </w:rPr>
        <w:t>1957</w:t>
      </w:r>
    </w:p>
    <w:p w14:paraId="63BEAF78" w14:textId="47F39617" w:rsidR="004D2BA7" w:rsidRPr="00B7379A" w:rsidRDefault="004D2BA7" w:rsidP="004D2BA7">
      <w:pPr>
        <w:spacing w:after="0" w:line="240" w:lineRule="auto"/>
        <w:rPr>
          <w:rFonts w:ascii="Times New Roman" w:hAnsi="Times New Roman" w:cs="Times New Roman"/>
          <w:b/>
          <w:bCs/>
        </w:rPr>
      </w:pPr>
      <w:r w:rsidRPr="00B7379A">
        <w:rPr>
          <w:rFonts w:ascii="Times New Roman" w:hAnsi="Times New Roman" w:cs="Times New Roman"/>
          <w:bCs/>
        </w:rPr>
        <w:t xml:space="preserve">Office Hours: </w:t>
      </w:r>
      <w:r w:rsidR="000A0B50">
        <w:rPr>
          <w:rFonts w:ascii="Times New Roman" w:hAnsi="Times New Roman" w:cs="Times New Roman"/>
          <w:bCs/>
        </w:rPr>
        <w:t>Thur</w:t>
      </w:r>
      <w:r w:rsidR="006B10C4" w:rsidRPr="00B7379A">
        <w:rPr>
          <w:rFonts w:ascii="Times New Roman" w:hAnsi="Times New Roman" w:cs="Times New Roman"/>
          <w:bCs/>
        </w:rPr>
        <w:t>sday</w:t>
      </w:r>
      <w:r w:rsidRPr="00B7379A">
        <w:rPr>
          <w:rFonts w:ascii="Times New Roman" w:hAnsi="Times New Roman" w:cs="Times New Roman"/>
          <w:bCs/>
        </w:rPr>
        <w:t xml:space="preserve">, </w:t>
      </w:r>
      <w:r w:rsidR="00F47605" w:rsidRPr="00B7379A">
        <w:rPr>
          <w:rFonts w:ascii="Times New Roman" w:hAnsi="Times New Roman" w:cs="Times New Roman"/>
          <w:bCs/>
        </w:rPr>
        <w:t>12 – 2 pm</w:t>
      </w:r>
      <w:r w:rsidR="00153AED" w:rsidRPr="00B7379A">
        <w:rPr>
          <w:rFonts w:ascii="Times New Roman" w:hAnsi="Times New Roman" w:cs="Times New Roman"/>
          <w:bCs/>
        </w:rPr>
        <w:t>, and by appointment</w:t>
      </w:r>
    </w:p>
    <w:p w14:paraId="255E7DDD" w14:textId="3FD60DBA" w:rsidR="004D2BA7" w:rsidRDefault="004D2BA7" w:rsidP="004D2BA7">
      <w:pPr>
        <w:spacing w:after="0" w:line="240" w:lineRule="auto"/>
        <w:rPr>
          <w:rFonts w:ascii="Times New Roman" w:hAnsi="Times New Roman" w:cs="Times New Roman"/>
          <w:b/>
          <w:bCs/>
        </w:rPr>
      </w:pPr>
    </w:p>
    <w:p w14:paraId="11D96740" w14:textId="511E7C42" w:rsidR="00F71B4E" w:rsidRDefault="00F71B4E" w:rsidP="004D2BA7">
      <w:pPr>
        <w:spacing w:after="0" w:line="240" w:lineRule="auto"/>
        <w:rPr>
          <w:rFonts w:ascii="Times New Roman" w:hAnsi="Times New Roman" w:cs="Times New Roman"/>
          <w:b/>
          <w:bCs/>
        </w:rPr>
      </w:pPr>
      <w:r>
        <w:rPr>
          <w:rFonts w:ascii="Times New Roman" w:hAnsi="Times New Roman" w:cs="Times New Roman"/>
          <w:b/>
          <w:bCs/>
        </w:rPr>
        <w:t xml:space="preserve">Graduate Teaching Assistants: </w:t>
      </w:r>
    </w:p>
    <w:p w14:paraId="43942315" w14:textId="6C41102A" w:rsidR="001F6973" w:rsidRDefault="001F6973" w:rsidP="004D2BA7">
      <w:pPr>
        <w:spacing w:after="0" w:line="240" w:lineRule="auto"/>
        <w:rPr>
          <w:rFonts w:ascii="Times New Roman" w:hAnsi="Times New Roman" w:cs="Times New Roman"/>
        </w:rPr>
      </w:pPr>
      <w:r w:rsidRPr="001F6973">
        <w:rPr>
          <w:rFonts w:ascii="Times New Roman" w:hAnsi="Times New Roman" w:cs="Times New Roman"/>
        </w:rPr>
        <w:t>Sarah Shin</w:t>
      </w:r>
    </w:p>
    <w:p w14:paraId="17161DC9" w14:textId="6E1448D3" w:rsidR="001272D5" w:rsidRPr="001F6973" w:rsidRDefault="001272D5" w:rsidP="004D2BA7">
      <w:pPr>
        <w:spacing w:after="0" w:line="240" w:lineRule="auto"/>
        <w:rPr>
          <w:rFonts w:ascii="Times New Roman" w:hAnsi="Times New Roman" w:cs="Times New Roman"/>
        </w:rPr>
      </w:pPr>
      <w:r>
        <w:rPr>
          <w:rFonts w:ascii="Times New Roman" w:hAnsi="Times New Roman" w:cs="Times New Roman"/>
        </w:rPr>
        <w:t xml:space="preserve">Friday Discussion Sections: Section </w:t>
      </w:r>
      <w:r w:rsidRPr="001272D5">
        <w:rPr>
          <w:rFonts w:ascii="Times New Roman" w:hAnsi="Times New Roman" w:cs="Times New Roman"/>
        </w:rPr>
        <w:t>5, 11-11:50 am &amp; Section 9, 1-1:50 pm</w:t>
      </w:r>
    </w:p>
    <w:p w14:paraId="0DF7CC94" w14:textId="34F2D503" w:rsidR="001F6973" w:rsidRPr="001F6973" w:rsidRDefault="001F6973" w:rsidP="004D2BA7">
      <w:pPr>
        <w:spacing w:after="0" w:line="240" w:lineRule="auto"/>
        <w:rPr>
          <w:rFonts w:ascii="Times New Roman" w:hAnsi="Times New Roman" w:cs="Times New Roman"/>
        </w:rPr>
      </w:pPr>
      <w:r w:rsidRPr="001F6973">
        <w:rPr>
          <w:rFonts w:ascii="Times New Roman" w:hAnsi="Times New Roman" w:cs="Times New Roman"/>
        </w:rPr>
        <w:t>ssshin@crimson.ua.edu</w:t>
      </w:r>
    </w:p>
    <w:p w14:paraId="0A4745A3" w14:textId="2324570C" w:rsidR="001F6973" w:rsidRPr="001F6973" w:rsidRDefault="001F6973" w:rsidP="004D2BA7">
      <w:pPr>
        <w:spacing w:after="0" w:line="240" w:lineRule="auto"/>
        <w:rPr>
          <w:rFonts w:ascii="Times New Roman" w:hAnsi="Times New Roman" w:cs="Times New Roman"/>
        </w:rPr>
      </w:pPr>
      <w:r w:rsidRPr="001F6973">
        <w:rPr>
          <w:rFonts w:ascii="Times New Roman" w:hAnsi="Times New Roman" w:cs="Times New Roman"/>
        </w:rPr>
        <w:t>ten Hoor Hall, Rm 23A</w:t>
      </w:r>
    </w:p>
    <w:p w14:paraId="123DB34E" w14:textId="7112A9E4" w:rsidR="001F6973" w:rsidRDefault="001F6973" w:rsidP="004D2BA7">
      <w:pPr>
        <w:spacing w:after="0" w:line="240" w:lineRule="auto"/>
        <w:rPr>
          <w:rFonts w:ascii="Times New Roman" w:hAnsi="Times New Roman" w:cs="Times New Roman"/>
        </w:rPr>
      </w:pPr>
      <w:r w:rsidRPr="001F6973">
        <w:rPr>
          <w:rFonts w:ascii="Times New Roman" w:hAnsi="Times New Roman" w:cs="Times New Roman"/>
        </w:rPr>
        <w:t>Office hours: Mondays, 11 am – 1 pm; Thursdays 12:30 – 1:30 pm</w:t>
      </w:r>
    </w:p>
    <w:p w14:paraId="2938032D" w14:textId="64DE91AA" w:rsidR="001F6973" w:rsidRDefault="001F6973" w:rsidP="004D2BA7">
      <w:pPr>
        <w:spacing w:after="0" w:line="240" w:lineRule="auto"/>
        <w:rPr>
          <w:rFonts w:ascii="Times New Roman" w:hAnsi="Times New Roman" w:cs="Times New Roman"/>
        </w:rPr>
      </w:pPr>
    </w:p>
    <w:p w14:paraId="49870910" w14:textId="50ECC4A7" w:rsidR="001F6973" w:rsidRDefault="001F6973" w:rsidP="004D2BA7">
      <w:pPr>
        <w:spacing w:after="0" w:line="240" w:lineRule="auto"/>
        <w:rPr>
          <w:rFonts w:ascii="Times New Roman" w:hAnsi="Times New Roman" w:cs="Times New Roman"/>
        </w:rPr>
      </w:pPr>
      <w:r>
        <w:rPr>
          <w:rFonts w:ascii="Times New Roman" w:hAnsi="Times New Roman" w:cs="Times New Roman"/>
        </w:rPr>
        <w:t xml:space="preserve">Caleb Ranum </w:t>
      </w:r>
    </w:p>
    <w:p w14:paraId="26412272" w14:textId="27A32BFA" w:rsidR="001272D5" w:rsidRDefault="001272D5" w:rsidP="004D2BA7">
      <w:pPr>
        <w:spacing w:after="0" w:line="240" w:lineRule="auto"/>
        <w:rPr>
          <w:rFonts w:ascii="Times New Roman" w:hAnsi="Times New Roman" w:cs="Times New Roman"/>
        </w:rPr>
      </w:pPr>
      <w:r>
        <w:rPr>
          <w:rFonts w:ascii="Times New Roman" w:hAnsi="Times New Roman" w:cs="Times New Roman"/>
        </w:rPr>
        <w:t>Friday Discussion Sections:</w:t>
      </w:r>
      <w:r w:rsidRPr="001272D5">
        <w:t xml:space="preserve"> </w:t>
      </w:r>
      <w:r>
        <w:t xml:space="preserve">Section </w:t>
      </w:r>
      <w:r w:rsidRPr="001272D5">
        <w:rPr>
          <w:rFonts w:ascii="Times New Roman" w:hAnsi="Times New Roman" w:cs="Times New Roman"/>
        </w:rPr>
        <w:t xml:space="preserve">4, 11-11:50 am &amp; </w:t>
      </w:r>
      <w:r>
        <w:rPr>
          <w:rFonts w:ascii="Times New Roman" w:hAnsi="Times New Roman" w:cs="Times New Roman"/>
        </w:rPr>
        <w:t xml:space="preserve">Section </w:t>
      </w:r>
      <w:r w:rsidRPr="001272D5">
        <w:rPr>
          <w:rFonts w:ascii="Times New Roman" w:hAnsi="Times New Roman" w:cs="Times New Roman"/>
        </w:rPr>
        <w:t>8, 1-1:50 pm</w:t>
      </w:r>
    </w:p>
    <w:p w14:paraId="4EBD1663" w14:textId="77777777" w:rsidR="001272D5" w:rsidRPr="001F6973" w:rsidRDefault="001272D5" w:rsidP="001272D5">
      <w:pPr>
        <w:spacing w:after="0" w:line="240" w:lineRule="auto"/>
        <w:rPr>
          <w:rFonts w:ascii="Times New Roman" w:hAnsi="Times New Roman" w:cs="Times New Roman"/>
        </w:rPr>
      </w:pPr>
      <w:r w:rsidRPr="001F6973">
        <w:rPr>
          <w:rFonts w:ascii="Times New Roman" w:hAnsi="Times New Roman" w:cs="Times New Roman"/>
        </w:rPr>
        <w:t>ten Hoor Hall, Rm 23A</w:t>
      </w:r>
    </w:p>
    <w:p w14:paraId="198BAEBC" w14:textId="6A01A43A" w:rsidR="001F6973" w:rsidRDefault="001F6973" w:rsidP="004D2BA7">
      <w:pPr>
        <w:spacing w:after="0" w:line="240" w:lineRule="auto"/>
        <w:rPr>
          <w:rFonts w:ascii="Times New Roman" w:hAnsi="Times New Roman" w:cs="Times New Roman"/>
        </w:rPr>
      </w:pPr>
      <w:r w:rsidRPr="001F6973">
        <w:rPr>
          <w:rFonts w:ascii="Times New Roman" w:hAnsi="Times New Roman" w:cs="Times New Roman"/>
        </w:rPr>
        <w:t>cranum@crimson.ua.edu</w:t>
      </w:r>
    </w:p>
    <w:p w14:paraId="5B2E0A56" w14:textId="5B8356A0" w:rsidR="001F6973" w:rsidRDefault="001C4C60" w:rsidP="004D2BA7">
      <w:pPr>
        <w:spacing w:after="0" w:line="240" w:lineRule="auto"/>
        <w:rPr>
          <w:rFonts w:ascii="Times New Roman" w:hAnsi="Times New Roman" w:cs="Times New Roman"/>
        </w:rPr>
      </w:pPr>
      <w:r>
        <w:rPr>
          <w:rFonts w:ascii="Times New Roman" w:hAnsi="Times New Roman" w:cs="Times New Roman"/>
        </w:rPr>
        <w:t xml:space="preserve">Office hours: </w:t>
      </w:r>
      <w:r w:rsidR="001F6973" w:rsidRPr="001F6973">
        <w:rPr>
          <w:rFonts w:ascii="Times New Roman" w:hAnsi="Times New Roman" w:cs="Times New Roman"/>
        </w:rPr>
        <w:t>Tuesday</w:t>
      </w:r>
      <w:r w:rsidR="001F6973">
        <w:rPr>
          <w:rFonts w:ascii="Times New Roman" w:hAnsi="Times New Roman" w:cs="Times New Roman"/>
        </w:rPr>
        <w:t>s,</w:t>
      </w:r>
      <w:r w:rsidR="001F6973" w:rsidRPr="001F6973">
        <w:rPr>
          <w:rFonts w:ascii="Times New Roman" w:hAnsi="Times New Roman" w:cs="Times New Roman"/>
        </w:rPr>
        <w:t xml:space="preserve"> 12</w:t>
      </w:r>
      <w:r w:rsidR="001F6973">
        <w:rPr>
          <w:rFonts w:ascii="Times New Roman" w:hAnsi="Times New Roman" w:cs="Times New Roman"/>
        </w:rPr>
        <w:t xml:space="preserve"> pm</w:t>
      </w:r>
      <w:r w:rsidR="001F6973" w:rsidRPr="001F6973">
        <w:rPr>
          <w:rFonts w:ascii="Times New Roman" w:hAnsi="Times New Roman" w:cs="Times New Roman"/>
        </w:rPr>
        <w:t xml:space="preserve"> </w:t>
      </w:r>
      <w:r w:rsidR="001F6973">
        <w:rPr>
          <w:rFonts w:ascii="Times New Roman" w:hAnsi="Times New Roman" w:cs="Times New Roman"/>
        </w:rPr>
        <w:t>–</w:t>
      </w:r>
      <w:r w:rsidR="001F6973" w:rsidRPr="001F6973">
        <w:rPr>
          <w:rFonts w:ascii="Times New Roman" w:hAnsi="Times New Roman" w:cs="Times New Roman"/>
        </w:rPr>
        <w:t xml:space="preserve"> 1</w:t>
      </w:r>
      <w:r w:rsidR="001F6973">
        <w:rPr>
          <w:rFonts w:ascii="Times New Roman" w:hAnsi="Times New Roman" w:cs="Times New Roman"/>
        </w:rPr>
        <w:t xml:space="preserve"> pm; </w:t>
      </w:r>
      <w:r w:rsidR="001F6973" w:rsidRPr="001F6973">
        <w:rPr>
          <w:rFonts w:ascii="Times New Roman" w:hAnsi="Times New Roman" w:cs="Times New Roman"/>
        </w:rPr>
        <w:t>Wednesday</w:t>
      </w:r>
      <w:r w:rsidR="001F6973">
        <w:rPr>
          <w:rFonts w:ascii="Times New Roman" w:hAnsi="Times New Roman" w:cs="Times New Roman"/>
        </w:rPr>
        <w:t>s</w:t>
      </w:r>
      <w:r w:rsidR="001F6973" w:rsidRPr="001F6973">
        <w:rPr>
          <w:rFonts w:ascii="Times New Roman" w:hAnsi="Times New Roman" w:cs="Times New Roman"/>
        </w:rPr>
        <w:t xml:space="preserve">, 2 </w:t>
      </w:r>
      <w:r w:rsidR="001F6973">
        <w:rPr>
          <w:rFonts w:ascii="Times New Roman" w:hAnsi="Times New Roman" w:cs="Times New Roman"/>
        </w:rPr>
        <w:t>–</w:t>
      </w:r>
      <w:r w:rsidR="001F6973" w:rsidRPr="001F6973">
        <w:rPr>
          <w:rFonts w:ascii="Times New Roman" w:hAnsi="Times New Roman" w:cs="Times New Roman"/>
        </w:rPr>
        <w:t xml:space="preserve"> 3</w:t>
      </w:r>
      <w:r w:rsidR="001F6973">
        <w:rPr>
          <w:rFonts w:ascii="Times New Roman" w:hAnsi="Times New Roman" w:cs="Times New Roman"/>
        </w:rPr>
        <w:t xml:space="preserve"> pm;</w:t>
      </w:r>
      <w:r w:rsidR="001F6973" w:rsidRPr="001F6973">
        <w:rPr>
          <w:rFonts w:ascii="Times New Roman" w:hAnsi="Times New Roman" w:cs="Times New Roman"/>
        </w:rPr>
        <w:t xml:space="preserve"> Friday</w:t>
      </w:r>
      <w:r w:rsidR="001F6973">
        <w:rPr>
          <w:rFonts w:ascii="Times New Roman" w:hAnsi="Times New Roman" w:cs="Times New Roman"/>
        </w:rPr>
        <w:t>s</w:t>
      </w:r>
      <w:r w:rsidR="001F6973" w:rsidRPr="001F6973">
        <w:rPr>
          <w:rFonts w:ascii="Times New Roman" w:hAnsi="Times New Roman" w:cs="Times New Roman"/>
        </w:rPr>
        <w:t xml:space="preserve"> 3 </w:t>
      </w:r>
      <w:r w:rsidR="001F6973">
        <w:rPr>
          <w:rFonts w:ascii="Times New Roman" w:hAnsi="Times New Roman" w:cs="Times New Roman"/>
        </w:rPr>
        <w:t>–</w:t>
      </w:r>
      <w:r w:rsidR="001F6973" w:rsidRPr="001F6973">
        <w:rPr>
          <w:rFonts w:ascii="Times New Roman" w:hAnsi="Times New Roman" w:cs="Times New Roman"/>
        </w:rPr>
        <w:t xml:space="preserve"> 4</w:t>
      </w:r>
      <w:r w:rsidR="001F6973">
        <w:rPr>
          <w:rFonts w:ascii="Times New Roman" w:hAnsi="Times New Roman" w:cs="Times New Roman"/>
        </w:rPr>
        <w:t xml:space="preserve"> pm</w:t>
      </w:r>
    </w:p>
    <w:p w14:paraId="4B98ED34" w14:textId="44D0BDBB" w:rsidR="001F6973" w:rsidRDefault="001F6973" w:rsidP="004D2BA7">
      <w:pPr>
        <w:spacing w:after="0" w:line="240" w:lineRule="auto"/>
        <w:rPr>
          <w:rFonts w:ascii="Times New Roman" w:hAnsi="Times New Roman" w:cs="Times New Roman"/>
        </w:rPr>
      </w:pPr>
    </w:p>
    <w:p w14:paraId="204A1D7C" w14:textId="77777777" w:rsidR="001272D5" w:rsidRDefault="001F6973" w:rsidP="004D2BA7">
      <w:pPr>
        <w:spacing w:after="0" w:line="240" w:lineRule="auto"/>
        <w:rPr>
          <w:rFonts w:ascii="Times New Roman" w:hAnsi="Times New Roman" w:cs="Times New Roman"/>
        </w:rPr>
      </w:pPr>
      <w:r w:rsidRPr="001F6973">
        <w:rPr>
          <w:rFonts w:ascii="Times New Roman" w:hAnsi="Times New Roman" w:cs="Times New Roman"/>
        </w:rPr>
        <w:t>WenHung Hsieh</w:t>
      </w:r>
      <w:r w:rsidR="001272D5">
        <w:rPr>
          <w:rFonts w:ascii="Times New Roman" w:hAnsi="Times New Roman" w:cs="Times New Roman"/>
        </w:rPr>
        <w:t xml:space="preserve"> </w:t>
      </w:r>
    </w:p>
    <w:p w14:paraId="170B809C" w14:textId="7F8FFCC9" w:rsidR="001F6973" w:rsidRDefault="001272D5" w:rsidP="004D2BA7">
      <w:pPr>
        <w:spacing w:after="0" w:line="240" w:lineRule="auto"/>
        <w:rPr>
          <w:rFonts w:ascii="Times New Roman" w:hAnsi="Times New Roman" w:cs="Times New Roman"/>
        </w:rPr>
      </w:pPr>
      <w:r>
        <w:rPr>
          <w:rFonts w:ascii="Times New Roman" w:hAnsi="Times New Roman" w:cs="Times New Roman"/>
        </w:rPr>
        <w:t xml:space="preserve">Friday Discussion Sections: Section </w:t>
      </w:r>
      <w:r w:rsidRPr="001272D5">
        <w:rPr>
          <w:rFonts w:ascii="Times New Roman" w:hAnsi="Times New Roman" w:cs="Times New Roman"/>
        </w:rPr>
        <w:t>2, 8-8:50 am &amp; Section 3, 11-11:50 am</w:t>
      </w:r>
    </w:p>
    <w:p w14:paraId="646A7909" w14:textId="77777777" w:rsidR="001C4C60" w:rsidRDefault="001C4C60" w:rsidP="004D2BA7">
      <w:pPr>
        <w:spacing w:after="0" w:line="240" w:lineRule="auto"/>
      </w:pPr>
      <w:r w:rsidRPr="001F6973">
        <w:rPr>
          <w:rFonts w:ascii="Times New Roman" w:hAnsi="Times New Roman" w:cs="Times New Roman"/>
        </w:rPr>
        <w:t>ten Hoor Hall, Rm 23A</w:t>
      </w:r>
      <w:r>
        <w:t xml:space="preserve"> </w:t>
      </w:r>
    </w:p>
    <w:p w14:paraId="4800D82D" w14:textId="6B98EA89" w:rsidR="001F6973" w:rsidRDefault="0039601A" w:rsidP="004D2BA7">
      <w:pPr>
        <w:spacing w:after="0" w:line="240" w:lineRule="auto"/>
        <w:rPr>
          <w:rFonts w:ascii="Times New Roman" w:hAnsi="Times New Roman" w:cs="Times New Roman"/>
        </w:rPr>
      </w:pPr>
      <w:hyperlink r:id="rId9" w:history="1">
        <w:r w:rsidR="001F6973" w:rsidRPr="00E351E1">
          <w:rPr>
            <w:rStyle w:val="Hyperlink"/>
            <w:rFonts w:ascii="Times New Roman" w:hAnsi="Times New Roman" w:cs="Times New Roman"/>
          </w:rPr>
          <w:t>whsieh@crimson.ua.edu</w:t>
        </w:r>
      </w:hyperlink>
    </w:p>
    <w:p w14:paraId="53BBE716" w14:textId="399F1D64" w:rsidR="001272D5" w:rsidRDefault="001C4C60" w:rsidP="004D2BA7">
      <w:pPr>
        <w:spacing w:after="0" w:line="240" w:lineRule="auto"/>
        <w:rPr>
          <w:rFonts w:ascii="Times New Roman" w:hAnsi="Times New Roman" w:cs="Times New Roman"/>
        </w:rPr>
      </w:pPr>
      <w:r>
        <w:rPr>
          <w:rFonts w:ascii="Times New Roman" w:hAnsi="Times New Roman" w:cs="Times New Roman"/>
        </w:rPr>
        <w:t>Office hours: Mondays and Wednesdays, 12-1:30 pm</w:t>
      </w:r>
      <w:r w:rsidR="001272D5">
        <w:rPr>
          <w:rFonts w:ascii="Times New Roman" w:hAnsi="Times New Roman" w:cs="Times New Roman"/>
        </w:rPr>
        <w:t xml:space="preserve"> </w:t>
      </w:r>
    </w:p>
    <w:p w14:paraId="278182B5" w14:textId="77777777" w:rsidR="001272D5" w:rsidRDefault="001272D5" w:rsidP="004D2BA7">
      <w:pPr>
        <w:spacing w:after="0" w:line="240" w:lineRule="auto"/>
        <w:rPr>
          <w:rFonts w:ascii="Times New Roman" w:hAnsi="Times New Roman" w:cs="Times New Roman"/>
        </w:rPr>
      </w:pPr>
    </w:p>
    <w:p w14:paraId="7EDA4D06" w14:textId="19FA0DD9" w:rsidR="001272D5" w:rsidRDefault="001272D5" w:rsidP="004D2BA7">
      <w:pPr>
        <w:spacing w:after="0" w:line="240" w:lineRule="auto"/>
        <w:rPr>
          <w:rFonts w:ascii="Times New Roman" w:hAnsi="Times New Roman" w:cs="Times New Roman"/>
          <w:b/>
          <w:bCs/>
        </w:rPr>
      </w:pPr>
      <w:r w:rsidRPr="001272D5">
        <w:rPr>
          <w:rFonts w:ascii="Times New Roman" w:hAnsi="Times New Roman" w:cs="Times New Roman"/>
          <w:b/>
          <w:bCs/>
        </w:rPr>
        <w:t xml:space="preserve">Friday Discussion Section Times </w:t>
      </w:r>
    </w:p>
    <w:p w14:paraId="28F20A09" w14:textId="77777777" w:rsidR="00CE48F5" w:rsidRPr="00CE48F5" w:rsidRDefault="00CE48F5" w:rsidP="004D2BA7">
      <w:pPr>
        <w:spacing w:after="0" w:line="240" w:lineRule="auto"/>
        <w:rPr>
          <w:rFonts w:ascii="Times New Roman" w:hAnsi="Times New Roman" w:cs="Times New Roman"/>
          <w:b/>
          <w:bCs/>
          <w:sz w:val="10"/>
          <w:szCs w:val="10"/>
        </w:rPr>
      </w:pPr>
    </w:p>
    <w:p w14:paraId="2E936C2D" w14:textId="5C3418F8" w:rsidR="006B10C4" w:rsidRDefault="001272D5" w:rsidP="004D2BA7">
      <w:pPr>
        <w:spacing w:after="0" w:line="240" w:lineRule="auto"/>
        <w:rPr>
          <w:rFonts w:ascii="Times New Roman" w:hAnsi="Times New Roman" w:cs="Times New Roman"/>
          <w:bCs/>
        </w:rPr>
      </w:pPr>
      <w:r>
        <w:rPr>
          <w:rFonts w:ascii="Times New Roman" w:hAnsi="Times New Roman" w:cs="Times New Roman"/>
          <w:bCs/>
        </w:rPr>
        <w:t xml:space="preserve">Section 2: 8-8:50 am, </w:t>
      </w:r>
      <w:r w:rsidR="00F93D7A" w:rsidRPr="001F6973">
        <w:rPr>
          <w:rFonts w:ascii="Times New Roman" w:hAnsi="Times New Roman" w:cs="Times New Roman"/>
        </w:rPr>
        <w:t>ten Hoor Hall</w:t>
      </w:r>
      <w:r w:rsidR="00F93D7A">
        <w:rPr>
          <w:rFonts w:ascii="Times New Roman" w:hAnsi="Times New Roman" w:cs="Times New Roman"/>
          <w:bCs/>
        </w:rPr>
        <w:t xml:space="preserve"> 23</w:t>
      </w:r>
    </w:p>
    <w:p w14:paraId="40BA6203" w14:textId="36495207" w:rsidR="001272D5" w:rsidRDefault="001272D5" w:rsidP="004D2BA7">
      <w:pPr>
        <w:spacing w:after="0" w:line="240" w:lineRule="auto"/>
        <w:rPr>
          <w:rFonts w:ascii="Times New Roman" w:hAnsi="Times New Roman" w:cs="Times New Roman"/>
          <w:bCs/>
        </w:rPr>
      </w:pPr>
      <w:r>
        <w:rPr>
          <w:rFonts w:ascii="Times New Roman" w:hAnsi="Times New Roman" w:cs="Times New Roman"/>
          <w:bCs/>
        </w:rPr>
        <w:t>Section 3:</w:t>
      </w:r>
      <w:r w:rsidR="00CE48F5">
        <w:rPr>
          <w:rFonts w:ascii="Times New Roman" w:hAnsi="Times New Roman" w:cs="Times New Roman"/>
          <w:bCs/>
        </w:rPr>
        <w:t xml:space="preserve"> 11-11:50 am, </w:t>
      </w:r>
      <w:r w:rsidR="00F93D7A" w:rsidRPr="001F6973">
        <w:rPr>
          <w:rFonts w:ascii="Times New Roman" w:hAnsi="Times New Roman" w:cs="Times New Roman"/>
        </w:rPr>
        <w:t>ten Hoor Hall</w:t>
      </w:r>
      <w:r w:rsidR="00F93D7A">
        <w:rPr>
          <w:rFonts w:ascii="Times New Roman" w:hAnsi="Times New Roman" w:cs="Times New Roman"/>
          <w:bCs/>
        </w:rPr>
        <w:t xml:space="preserve"> 23</w:t>
      </w:r>
      <w:r w:rsidR="00CE48F5">
        <w:rPr>
          <w:rFonts w:ascii="Times New Roman" w:hAnsi="Times New Roman" w:cs="Times New Roman"/>
          <w:bCs/>
        </w:rPr>
        <w:t xml:space="preserve"> </w:t>
      </w:r>
    </w:p>
    <w:p w14:paraId="2473B4AA" w14:textId="60CD1842" w:rsidR="00CE48F5" w:rsidRDefault="00CE48F5" w:rsidP="004D2BA7">
      <w:pPr>
        <w:spacing w:after="0" w:line="240" w:lineRule="auto"/>
        <w:rPr>
          <w:rFonts w:ascii="Times New Roman" w:hAnsi="Times New Roman" w:cs="Times New Roman"/>
          <w:bCs/>
        </w:rPr>
      </w:pPr>
      <w:r>
        <w:rPr>
          <w:rFonts w:ascii="Times New Roman" w:hAnsi="Times New Roman" w:cs="Times New Roman"/>
          <w:bCs/>
        </w:rPr>
        <w:t xml:space="preserve">Section 4: 11-11:50 am, </w:t>
      </w:r>
      <w:r w:rsidR="00F93D7A" w:rsidRPr="001F6973">
        <w:rPr>
          <w:rFonts w:ascii="Times New Roman" w:hAnsi="Times New Roman" w:cs="Times New Roman"/>
        </w:rPr>
        <w:t>ten Hoor Hall</w:t>
      </w:r>
      <w:r w:rsidR="00F93D7A">
        <w:rPr>
          <w:rFonts w:ascii="Times New Roman" w:hAnsi="Times New Roman" w:cs="Times New Roman"/>
          <w:bCs/>
        </w:rPr>
        <w:t xml:space="preserve"> 259</w:t>
      </w:r>
      <w:r>
        <w:rPr>
          <w:rFonts w:ascii="Times New Roman" w:hAnsi="Times New Roman" w:cs="Times New Roman"/>
          <w:bCs/>
        </w:rPr>
        <w:t xml:space="preserve"> </w:t>
      </w:r>
    </w:p>
    <w:p w14:paraId="4449BD6F" w14:textId="6D610758" w:rsidR="00CE48F5" w:rsidRDefault="00CE48F5" w:rsidP="004D2BA7">
      <w:pPr>
        <w:spacing w:after="0" w:line="240" w:lineRule="auto"/>
        <w:rPr>
          <w:rFonts w:ascii="Times New Roman" w:hAnsi="Times New Roman" w:cs="Times New Roman"/>
          <w:bCs/>
        </w:rPr>
      </w:pPr>
      <w:r>
        <w:rPr>
          <w:rFonts w:ascii="Times New Roman" w:hAnsi="Times New Roman" w:cs="Times New Roman"/>
          <w:bCs/>
        </w:rPr>
        <w:t xml:space="preserve">Section 5: 11-11:50 am, </w:t>
      </w:r>
      <w:r w:rsidR="00F93D7A" w:rsidRPr="001F6973">
        <w:rPr>
          <w:rFonts w:ascii="Times New Roman" w:hAnsi="Times New Roman" w:cs="Times New Roman"/>
        </w:rPr>
        <w:t>ten Hoor Hall</w:t>
      </w:r>
      <w:r w:rsidR="00F93D7A">
        <w:rPr>
          <w:rFonts w:ascii="Times New Roman" w:hAnsi="Times New Roman" w:cs="Times New Roman"/>
        </w:rPr>
        <w:t xml:space="preserve"> 256</w:t>
      </w:r>
    </w:p>
    <w:p w14:paraId="55564DAB" w14:textId="107F8653" w:rsidR="00CE48F5" w:rsidRDefault="00CE48F5" w:rsidP="004D2BA7">
      <w:pPr>
        <w:spacing w:after="0" w:line="240" w:lineRule="auto"/>
        <w:rPr>
          <w:rFonts w:ascii="Times New Roman" w:hAnsi="Times New Roman" w:cs="Times New Roman"/>
          <w:bCs/>
        </w:rPr>
      </w:pPr>
      <w:r>
        <w:rPr>
          <w:rFonts w:ascii="Times New Roman" w:hAnsi="Times New Roman" w:cs="Times New Roman"/>
          <w:bCs/>
        </w:rPr>
        <w:t xml:space="preserve">Section 8: 1-1:50 pm, </w:t>
      </w:r>
      <w:r w:rsidR="00F93D7A" w:rsidRPr="001F6973">
        <w:rPr>
          <w:rFonts w:ascii="Times New Roman" w:hAnsi="Times New Roman" w:cs="Times New Roman"/>
        </w:rPr>
        <w:t>ten Hoor Hall</w:t>
      </w:r>
      <w:r>
        <w:rPr>
          <w:rFonts w:ascii="Times New Roman" w:hAnsi="Times New Roman" w:cs="Times New Roman"/>
          <w:bCs/>
        </w:rPr>
        <w:t xml:space="preserve"> </w:t>
      </w:r>
      <w:r w:rsidR="00F93D7A">
        <w:rPr>
          <w:rFonts w:ascii="Times New Roman" w:hAnsi="Times New Roman" w:cs="Times New Roman"/>
          <w:bCs/>
        </w:rPr>
        <w:t>23</w:t>
      </w:r>
    </w:p>
    <w:p w14:paraId="1063AF65" w14:textId="25F10E1C" w:rsidR="00CE48F5" w:rsidRPr="001272D5" w:rsidRDefault="00CE48F5" w:rsidP="004D2BA7">
      <w:pPr>
        <w:spacing w:after="0" w:line="240" w:lineRule="auto"/>
        <w:rPr>
          <w:rFonts w:ascii="Times New Roman" w:hAnsi="Times New Roman" w:cs="Times New Roman"/>
        </w:rPr>
      </w:pPr>
      <w:r>
        <w:rPr>
          <w:rFonts w:ascii="Times New Roman" w:hAnsi="Times New Roman" w:cs="Times New Roman"/>
          <w:bCs/>
        </w:rPr>
        <w:t>Section 9, 1-1:50 pm</w:t>
      </w:r>
      <w:r w:rsidR="00F93D7A">
        <w:rPr>
          <w:rFonts w:ascii="Times New Roman" w:hAnsi="Times New Roman" w:cs="Times New Roman"/>
          <w:bCs/>
        </w:rPr>
        <w:t xml:space="preserve">, </w:t>
      </w:r>
      <w:r w:rsidR="00F93D7A" w:rsidRPr="001F6973">
        <w:rPr>
          <w:rFonts w:ascii="Times New Roman" w:hAnsi="Times New Roman" w:cs="Times New Roman"/>
        </w:rPr>
        <w:t>ten Hoor Hall</w:t>
      </w:r>
      <w:r>
        <w:rPr>
          <w:rFonts w:ascii="Times New Roman" w:hAnsi="Times New Roman" w:cs="Times New Roman"/>
          <w:bCs/>
        </w:rPr>
        <w:t xml:space="preserve"> </w:t>
      </w:r>
      <w:r w:rsidR="00F93D7A">
        <w:rPr>
          <w:rFonts w:ascii="Times New Roman" w:hAnsi="Times New Roman" w:cs="Times New Roman"/>
          <w:bCs/>
        </w:rPr>
        <w:t>353</w:t>
      </w:r>
    </w:p>
    <w:p w14:paraId="66EC2F84" w14:textId="77777777" w:rsidR="004D2BA7" w:rsidRPr="00B7379A" w:rsidRDefault="004D2BA7" w:rsidP="00B7379A">
      <w:pPr>
        <w:spacing w:line="240" w:lineRule="auto"/>
        <w:jc w:val="center"/>
        <w:rPr>
          <w:rFonts w:ascii="Times New Roman" w:hAnsi="Times New Roman" w:cs="Times New Roman"/>
          <w:b/>
          <w:bCs/>
        </w:rPr>
      </w:pPr>
    </w:p>
    <w:p w14:paraId="0DE7D46A" w14:textId="77777777" w:rsidR="004D2BA7" w:rsidRPr="00B7379A" w:rsidRDefault="004D2BA7" w:rsidP="00B7379A">
      <w:pPr>
        <w:spacing w:line="240" w:lineRule="auto"/>
        <w:rPr>
          <w:rFonts w:ascii="Times New Roman" w:hAnsi="Times New Roman" w:cs="Times New Roman"/>
        </w:rPr>
      </w:pPr>
      <w:r w:rsidRPr="00B7379A">
        <w:rPr>
          <w:rFonts w:ascii="Times New Roman" w:hAnsi="Times New Roman" w:cs="Times New Roman"/>
          <w:b/>
          <w:bCs/>
        </w:rPr>
        <w:t>Course Description and Credit Hours</w:t>
      </w:r>
    </w:p>
    <w:p w14:paraId="11CCAAD8" w14:textId="46C5612E" w:rsidR="004D2BA7" w:rsidRPr="00B7379A" w:rsidRDefault="00EE1975" w:rsidP="00B7379A">
      <w:pPr>
        <w:spacing w:line="240" w:lineRule="auto"/>
        <w:rPr>
          <w:rFonts w:ascii="Times New Roman" w:hAnsi="Times New Roman" w:cs="Times New Roman"/>
        </w:rPr>
      </w:pPr>
      <w:r w:rsidRPr="00B7379A">
        <w:rPr>
          <w:rFonts w:ascii="Times New Roman" w:hAnsi="Times New Roman" w:cs="Times New Roman"/>
        </w:rPr>
        <w:t>This course is a</w:t>
      </w:r>
      <w:r w:rsidR="004D2BA7" w:rsidRPr="00B7379A">
        <w:rPr>
          <w:rFonts w:ascii="Times New Roman" w:hAnsi="Times New Roman" w:cs="Times New Roman"/>
        </w:rPr>
        <w:t xml:space="preserve">n introduction to the discipline of cultural anthropology, the branch of anthropology that examines the rules and behaviors of contemporary human cultures. The course will demonstrate the importance of a holistic approach to understanding human </w:t>
      </w:r>
      <w:r w:rsidR="00B87AE7" w:rsidRPr="00B7379A">
        <w:rPr>
          <w:rFonts w:ascii="Times New Roman" w:hAnsi="Times New Roman" w:cs="Times New Roman"/>
        </w:rPr>
        <w:t>diversity and</w:t>
      </w:r>
      <w:r w:rsidR="004D2BA7" w:rsidRPr="00B7379A">
        <w:rPr>
          <w:rFonts w:ascii="Times New Roman" w:hAnsi="Times New Roman" w:cs="Times New Roman"/>
        </w:rPr>
        <w:t xml:space="preserve"> compare and contrast the various developments cultures use to tackle the universal problems of human living. </w:t>
      </w:r>
    </w:p>
    <w:p w14:paraId="73C2ED1E" w14:textId="77777777" w:rsidR="004D2BA7" w:rsidRPr="00B7379A" w:rsidRDefault="004D2BA7" w:rsidP="004D2BA7">
      <w:pPr>
        <w:rPr>
          <w:rFonts w:ascii="Times New Roman" w:hAnsi="Times New Roman" w:cs="Times New Roman"/>
        </w:rPr>
      </w:pPr>
      <w:r w:rsidRPr="00B7379A">
        <w:rPr>
          <w:rFonts w:ascii="Times New Roman" w:hAnsi="Times New Roman" w:cs="Times New Roman"/>
          <w:b/>
          <w:bCs/>
        </w:rPr>
        <w:lastRenderedPageBreak/>
        <w:t>Required Texts from UA Supply Store:</w:t>
      </w:r>
    </w:p>
    <w:p w14:paraId="180F9123" w14:textId="77777777" w:rsidR="004D2BA7" w:rsidRPr="00B7379A" w:rsidRDefault="004D2BA7" w:rsidP="004D2BA7">
      <w:pPr>
        <w:numPr>
          <w:ilvl w:val="0"/>
          <w:numId w:val="2"/>
        </w:numPr>
        <w:rPr>
          <w:rFonts w:ascii="Times New Roman" w:hAnsi="Times New Roman" w:cs="Times New Roman"/>
        </w:rPr>
      </w:pPr>
      <w:r w:rsidRPr="00B7379A">
        <w:rPr>
          <w:rFonts w:ascii="Times New Roman" w:hAnsi="Times New Roman" w:cs="Times New Roman"/>
        </w:rPr>
        <w:t>ACCESS GRANTED DIGITAL MATERIALS / ANT 102 ACCESS GRANTED PROGRAM </w:t>
      </w:r>
      <w:r w:rsidRPr="00B7379A">
        <w:rPr>
          <w:rFonts w:ascii="Times New Roman" w:hAnsi="Times New Roman" w:cs="Times New Roman"/>
          <w:b/>
          <w:bCs/>
        </w:rPr>
        <w:t>(Required)</w:t>
      </w:r>
    </w:p>
    <w:p w14:paraId="283F9B4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Student Learning Outcomes</w:t>
      </w:r>
    </w:p>
    <w:p w14:paraId="2B357333" w14:textId="71A2067A"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ANT 102 will provide a worldwide overview of cultural groups, with an emphasis on the contrasts between </w:t>
      </w:r>
      <w:r w:rsidR="00BE731B">
        <w:rPr>
          <w:rFonts w:ascii="Times New Roman" w:hAnsi="Times New Roman" w:cs="Times New Roman"/>
        </w:rPr>
        <w:t>different populations across the globe</w:t>
      </w:r>
      <w:r w:rsidRPr="00B7379A">
        <w:rPr>
          <w:rFonts w:ascii="Times New Roman" w:hAnsi="Times New Roman" w:cs="Times New Roman"/>
        </w:rPr>
        <w:t>. Through the textbook, assignment materials, and lectures, the course aims to explore the diversity of practices people have developed to tackle the universal problems of human living. Upon completion of this course, students will:</w:t>
      </w:r>
    </w:p>
    <w:p w14:paraId="3C913508" w14:textId="45DDE56B"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Articulate a basic understanding of anthropology and its subfields</w:t>
      </w:r>
      <w:r w:rsidR="00E21EA8">
        <w:rPr>
          <w:rFonts w:ascii="Times New Roman" w:hAnsi="Times New Roman" w:cs="Times New Roman"/>
        </w:rPr>
        <w:t>.</w:t>
      </w:r>
    </w:p>
    <w:p w14:paraId="29AC5504" w14:textId="3E906E22"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Recount the methods and theories employed in the field of cultural anthropology</w:t>
      </w:r>
      <w:r w:rsidR="00E21EA8">
        <w:rPr>
          <w:rFonts w:ascii="Times New Roman" w:hAnsi="Times New Roman" w:cs="Times New Roman"/>
        </w:rPr>
        <w:t>.</w:t>
      </w:r>
    </w:p>
    <w:p w14:paraId="53463D83" w14:textId="77777777"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Demonstrate understanding and insight regarding other cultures and their customs.</w:t>
      </w:r>
    </w:p>
    <w:p w14:paraId="0B9F5C01" w14:textId="14C3CA32" w:rsidR="005E411E"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Define globalization and explain its effects on modern cultures.</w:t>
      </w:r>
    </w:p>
    <w:p w14:paraId="7B993B6C" w14:textId="77777777" w:rsidR="005E411E" w:rsidRPr="00B7379A" w:rsidRDefault="005E411E" w:rsidP="004D2BA7">
      <w:pPr>
        <w:rPr>
          <w:rFonts w:ascii="Times New Roman" w:hAnsi="Times New Roman" w:cs="Times New Roman"/>
          <w:b/>
          <w:bCs/>
        </w:rPr>
      </w:pPr>
    </w:p>
    <w:p w14:paraId="40898CC1"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Other Course Materials</w:t>
      </w:r>
    </w:p>
    <w:p w14:paraId="77E99EF4"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Other relevant readings, podcasts or videos of interest may be uploaded to the course Blackboard site over the course of the semester.</w:t>
      </w:r>
    </w:p>
    <w:p w14:paraId="5883E47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Outline of Topics</w:t>
      </w:r>
    </w:p>
    <w:p w14:paraId="56E14DF9"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Following the text, this course is divided into three parts. These are:</w:t>
      </w:r>
    </w:p>
    <w:p w14:paraId="1C793D00"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Anthropology for the 21st Century</w:t>
      </w:r>
    </w:p>
    <w:p w14:paraId="7225DFE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Unmasking the Structures of Power</w:t>
      </w:r>
    </w:p>
    <w:p w14:paraId="320C400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Change in the Modern World</w:t>
      </w:r>
    </w:p>
    <w:p w14:paraId="1B01C1A3"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Each part contains five or six sub-parts (book chapters). Readings and assignments reflect the need to balance covering the text content within the semester time frame and facilitating meaningful learning. Please see the table below for a full breakdown of course topics by week:</w:t>
      </w:r>
    </w:p>
    <w:tbl>
      <w:tblPr>
        <w:tblW w:w="13860" w:type="dxa"/>
        <w:tblBorders>
          <w:top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3870"/>
        <w:gridCol w:w="6668"/>
      </w:tblGrid>
      <w:tr w:rsidR="004D2BA7" w:rsidRPr="00B7379A" w14:paraId="75C53743" w14:textId="77777777" w:rsidTr="004D2BA7">
        <w:trPr>
          <w:tblHeader/>
        </w:trPr>
        <w:tc>
          <w:tcPr>
            <w:tcW w:w="3322"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D6E4350"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Week/Date</w:t>
            </w:r>
          </w:p>
        </w:tc>
        <w:tc>
          <w:tcPr>
            <w:tcW w:w="3870"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7A191745"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Topic</w:t>
            </w:r>
          </w:p>
        </w:tc>
        <w:tc>
          <w:tcPr>
            <w:tcW w:w="6668"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F9EAFA6"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Assignment</w:t>
            </w:r>
          </w:p>
        </w:tc>
      </w:tr>
      <w:tr w:rsidR="004D2BA7" w:rsidRPr="00B7379A" w14:paraId="24A95917"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9E5FBE1" w14:textId="6ED07236"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w:t>
            </w:r>
            <w:r w:rsidR="006B10C4" w:rsidRPr="00B7379A">
              <w:rPr>
                <w:rFonts w:ascii="Times New Roman" w:hAnsi="Times New Roman" w:cs="Times New Roman"/>
              </w:rPr>
              <w:t>January 8</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6FCA7F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Course Introduction</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5C5E9DB"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Pre-test</w:t>
            </w:r>
          </w:p>
        </w:tc>
      </w:tr>
      <w:tr w:rsidR="004D2BA7" w:rsidRPr="00B7379A" w14:paraId="296A83DD"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FCB9BBA" w14:textId="3E56741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2/</w:t>
            </w:r>
            <w:r w:rsidR="006B10C4" w:rsidRPr="00B7379A">
              <w:rPr>
                <w:rFonts w:ascii="Times New Roman" w:hAnsi="Times New Roman" w:cs="Times New Roman"/>
              </w:rPr>
              <w:t xml:space="preserve">January 13 &amp; 15 </w:t>
            </w:r>
          </w:p>
          <w:p w14:paraId="1121F648" w14:textId="77777777" w:rsidR="00880AD4" w:rsidRPr="00B7379A" w:rsidRDefault="00880AD4" w:rsidP="007138B8">
            <w:pPr>
              <w:spacing w:after="0" w:line="240" w:lineRule="auto"/>
              <w:rPr>
                <w:rFonts w:ascii="Times New Roman" w:hAnsi="Times New Roman" w:cs="Times New Roman"/>
              </w:rPr>
            </w:pPr>
          </w:p>
          <w:p w14:paraId="5EF1D51D" w14:textId="77777777" w:rsidR="00880AD4" w:rsidRPr="00B7379A" w:rsidRDefault="00880AD4" w:rsidP="007138B8">
            <w:pPr>
              <w:spacing w:after="0" w:line="240" w:lineRule="auto"/>
              <w:rPr>
                <w:rFonts w:ascii="Times New Roman" w:hAnsi="Times New Roman" w:cs="Times New Roman"/>
              </w:rPr>
            </w:pPr>
          </w:p>
          <w:p w14:paraId="7E8992C5" w14:textId="77777777" w:rsidR="007138B8" w:rsidRPr="00B7379A" w:rsidRDefault="007138B8" w:rsidP="007138B8">
            <w:pPr>
              <w:spacing w:after="0" w:line="240" w:lineRule="auto"/>
              <w:rPr>
                <w:rFonts w:ascii="Times New Roman" w:hAnsi="Times New Roman" w:cs="Times New Roman"/>
              </w:rPr>
            </w:pPr>
          </w:p>
          <w:p w14:paraId="7ED09C94" w14:textId="77777777" w:rsidR="007138B8" w:rsidRPr="00B7379A" w:rsidRDefault="007138B8"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413D4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Anthropology in a Global Age &amp; Culture</w:t>
            </w:r>
          </w:p>
          <w:p w14:paraId="27C35AAC" w14:textId="77777777" w:rsidR="00880AD4" w:rsidRPr="00B7379A" w:rsidRDefault="00880AD4" w:rsidP="007138B8">
            <w:pPr>
              <w:spacing w:after="0" w:line="240" w:lineRule="auto"/>
              <w:rPr>
                <w:rFonts w:ascii="Times New Roman" w:hAnsi="Times New Roman" w:cs="Times New Roman"/>
              </w:rPr>
            </w:pPr>
          </w:p>
          <w:p w14:paraId="0C7A38C7" w14:textId="77777777" w:rsidR="00880AD4" w:rsidRPr="00B7379A" w:rsidRDefault="00880AD4" w:rsidP="007138B8">
            <w:pPr>
              <w:spacing w:after="0" w:line="240" w:lineRule="auto"/>
              <w:rPr>
                <w:rFonts w:ascii="Times New Roman" w:hAnsi="Times New Roman" w:cs="Times New Roman"/>
              </w:rPr>
            </w:pPr>
          </w:p>
          <w:p w14:paraId="47E0D7ED" w14:textId="77777777" w:rsidR="007138B8" w:rsidRPr="00B7379A" w:rsidRDefault="007138B8" w:rsidP="007138B8">
            <w:pPr>
              <w:spacing w:after="0" w:line="240" w:lineRule="auto"/>
              <w:rPr>
                <w:rFonts w:ascii="Times New Roman" w:hAnsi="Times New Roman" w:cs="Times New Roman"/>
              </w:rPr>
            </w:pPr>
          </w:p>
          <w:p w14:paraId="17C86A54" w14:textId="77777777" w:rsidR="007138B8" w:rsidRPr="00B7379A" w:rsidRDefault="007138B8"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EA3DA13"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Chapters 1 &amp;2</w:t>
            </w:r>
          </w:p>
          <w:p w14:paraId="6EF208A1" w14:textId="77777777" w:rsidR="007138B8" w:rsidRPr="00B7379A" w:rsidRDefault="007138B8" w:rsidP="007138B8">
            <w:pPr>
              <w:spacing w:after="0" w:line="240" w:lineRule="auto"/>
              <w:rPr>
                <w:rFonts w:ascii="Times New Roman" w:hAnsi="Times New Roman" w:cs="Times New Roman"/>
              </w:rPr>
            </w:pPr>
            <w:r w:rsidRPr="00B7379A">
              <w:rPr>
                <w:rFonts w:ascii="Times New Roman" w:hAnsi="Times New Roman" w:cs="Times New Roman"/>
              </w:rPr>
              <w:t>Complete InQuizitive (chaps 1&amp;2)</w:t>
            </w:r>
          </w:p>
          <w:p w14:paraId="564200E6" w14:textId="77777777" w:rsidR="007138B8" w:rsidRPr="00B7379A" w:rsidRDefault="00880AD4" w:rsidP="007138B8">
            <w:pPr>
              <w:spacing w:after="0" w:line="240" w:lineRule="auto"/>
              <w:rPr>
                <w:rFonts w:ascii="Times New Roman" w:hAnsi="Times New Roman" w:cs="Times New Roman"/>
              </w:rPr>
            </w:pPr>
            <w:r w:rsidRPr="00B7379A">
              <w:rPr>
                <w:rFonts w:ascii="Times New Roman" w:hAnsi="Times New Roman" w:cs="Times New Roman"/>
              </w:rPr>
              <w:t>Vocabulary Matching Quiz (chap 1)</w:t>
            </w:r>
          </w:p>
          <w:p w14:paraId="3D294D7F" w14:textId="77777777" w:rsidR="00880AD4"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r w:rsidR="00880AD4" w:rsidRPr="00B7379A">
              <w:rPr>
                <w:rFonts w:ascii="Times New Roman" w:hAnsi="Times New Roman" w:cs="Times New Roman"/>
              </w:rPr>
              <w:t xml:space="preserve"> (chap 2) </w:t>
            </w:r>
          </w:p>
          <w:p w14:paraId="748EE816" w14:textId="77777777" w:rsidR="007138B8" w:rsidRPr="00B7379A" w:rsidRDefault="007138B8" w:rsidP="007138B8">
            <w:pPr>
              <w:spacing w:after="0" w:line="240" w:lineRule="auto"/>
              <w:rPr>
                <w:rFonts w:ascii="Times New Roman" w:hAnsi="Times New Roman" w:cs="Times New Roman"/>
              </w:rPr>
            </w:pPr>
          </w:p>
        </w:tc>
      </w:tr>
      <w:tr w:rsidR="004D2BA7" w:rsidRPr="00B7379A" w14:paraId="0878620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651701A" w14:textId="7741AEF3"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3/</w:t>
            </w:r>
            <w:r w:rsidR="006B10C4" w:rsidRPr="00B7379A">
              <w:rPr>
                <w:rFonts w:ascii="Times New Roman" w:hAnsi="Times New Roman" w:cs="Times New Roman"/>
              </w:rPr>
              <w:t>January 22</w:t>
            </w:r>
          </w:p>
          <w:p w14:paraId="2D4685D7" w14:textId="77777777" w:rsidR="00AA52C9" w:rsidRPr="00B7379A" w:rsidRDefault="00AA52C9" w:rsidP="007138B8">
            <w:pPr>
              <w:spacing w:after="0" w:line="240" w:lineRule="auto"/>
              <w:rPr>
                <w:rFonts w:ascii="Times New Roman" w:hAnsi="Times New Roman" w:cs="Times New Roman"/>
              </w:rPr>
            </w:pPr>
          </w:p>
          <w:p w14:paraId="05894E45"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F8C53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Fieldwork and Ethnography</w:t>
            </w:r>
          </w:p>
          <w:p w14:paraId="4563BD0F" w14:textId="77777777" w:rsidR="00AA52C9" w:rsidRPr="00B7379A" w:rsidRDefault="00AA52C9" w:rsidP="007138B8">
            <w:pPr>
              <w:spacing w:after="0" w:line="240" w:lineRule="auto"/>
              <w:rPr>
                <w:rFonts w:ascii="Times New Roman" w:hAnsi="Times New Roman" w:cs="Times New Roman"/>
              </w:rPr>
            </w:pPr>
          </w:p>
          <w:p w14:paraId="1E58C271"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E2822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3</w:t>
            </w:r>
          </w:p>
          <w:p w14:paraId="74B88EC1"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67497773"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0DAFF1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D547112" w14:textId="62136926"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4/</w:t>
            </w:r>
            <w:r w:rsidR="006B10C4" w:rsidRPr="00B7379A">
              <w:rPr>
                <w:rFonts w:ascii="Times New Roman" w:hAnsi="Times New Roman" w:cs="Times New Roman"/>
              </w:rPr>
              <w:t>January 27 &amp; 29</w:t>
            </w:r>
          </w:p>
          <w:p w14:paraId="7B82758F" w14:textId="77777777" w:rsidR="00AA52C9" w:rsidRPr="00B7379A" w:rsidRDefault="00AA52C9" w:rsidP="007138B8">
            <w:pPr>
              <w:spacing w:after="0" w:line="240" w:lineRule="auto"/>
              <w:rPr>
                <w:rFonts w:ascii="Times New Roman" w:hAnsi="Times New Roman" w:cs="Times New Roman"/>
              </w:rPr>
            </w:pPr>
          </w:p>
          <w:p w14:paraId="56E4EDBA"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780DF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Language</w:t>
            </w:r>
          </w:p>
          <w:p w14:paraId="16034193" w14:textId="77777777" w:rsidR="00AA52C9" w:rsidRPr="00B7379A" w:rsidRDefault="00AA52C9" w:rsidP="007138B8">
            <w:pPr>
              <w:spacing w:after="0" w:line="240" w:lineRule="auto"/>
              <w:rPr>
                <w:rFonts w:ascii="Times New Roman" w:hAnsi="Times New Roman" w:cs="Times New Roman"/>
              </w:rPr>
            </w:pPr>
          </w:p>
          <w:p w14:paraId="15F76B8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FE4428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4</w:t>
            </w:r>
          </w:p>
          <w:p w14:paraId="02D908E4"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5B36D01E"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EEBF923"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C781CCC" w14:textId="31EA5C8D"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5/</w:t>
            </w:r>
            <w:r w:rsidR="006B10C4" w:rsidRPr="00B7379A">
              <w:rPr>
                <w:rFonts w:ascii="Times New Roman" w:hAnsi="Times New Roman" w:cs="Times New Roman"/>
              </w:rPr>
              <w:t xml:space="preserve">February 3 &amp; 5 </w:t>
            </w:r>
          </w:p>
          <w:p w14:paraId="36F58DFC" w14:textId="77777777" w:rsidR="00AA52C9" w:rsidRPr="00B7379A" w:rsidRDefault="00AA52C9" w:rsidP="007138B8">
            <w:pPr>
              <w:spacing w:after="0" w:line="240" w:lineRule="auto"/>
              <w:rPr>
                <w:rFonts w:ascii="Times New Roman" w:hAnsi="Times New Roman" w:cs="Times New Roman"/>
              </w:rPr>
            </w:pPr>
          </w:p>
          <w:p w14:paraId="0554C827"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08F3E36"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Human Origins</w:t>
            </w:r>
          </w:p>
          <w:p w14:paraId="32526061" w14:textId="77777777" w:rsidR="00AA52C9" w:rsidRPr="00B7379A" w:rsidRDefault="00AA52C9" w:rsidP="007138B8">
            <w:pPr>
              <w:spacing w:after="0" w:line="240" w:lineRule="auto"/>
              <w:rPr>
                <w:rFonts w:ascii="Times New Roman" w:hAnsi="Times New Roman" w:cs="Times New Roman"/>
              </w:rPr>
            </w:pPr>
          </w:p>
          <w:p w14:paraId="1D483D0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7595269"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5</w:t>
            </w:r>
          </w:p>
          <w:p w14:paraId="38BB7A6F"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B54CA92"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3F7EFE95"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C19319" w14:textId="6740807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6</w:t>
            </w:r>
            <w:r w:rsidR="006B10C4" w:rsidRPr="00B7379A">
              <w:rPr>
                <w:rFonts w:ascii="Times New Roman" w:hAnsi="Times New Roman" w:cs="Times New Roman"/>
              </w:rPr>
              <w:t>/February 10 &amp; 12</w:t>
            </w:r>
          </w:p>
          <w:p w14:paraId="163508B1" w14:textId="77777777" w:rsidR="00AA52C9" w:rsidRPr="00B7379A" w:rsidRDefault="00AA52C9" w:rsidP="007138B8">
            <w:pPr>
              <w:spacing w:after="0" w:line="240" w:lineRule="auto"/>
              <w:rPr>
                <w:rFonts w:ascii="Times New Roman" w:hAnsi="Times New Roman" w:cs="Times New Roman"/>
              </w:rPr>
            </w:pPr>
          </w:p>
          <w:p w14:paraId="0B9B2347" w14:textId="77777777" w:rsidR="00AA52C9" w:rsidRPr="00B7379A" w:rsidRDefault="00AA52C9" w:rsidP="007138B8">
            <w:pPr>
              <w:spacing w:after="0" w:line="240" w:lineRule="auto"/>
              <w:rPr>
                <w:rFonts w:ascii="Times New Roman" w:hAnsi="Times New Roman" w:cs="Times New Roman"/>
              </w:rPr>
            </w:pPr>
          </w:p>
          <w:p w14:paraId="59A51E61"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E8B42E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Race and Racism</w:t>
            </w:r>
          </w:p>
          <w:p w14:paraId="2F93A08B" w14:textId="77777777" w:rsidR="00AA52C9" w:rsidRPr="00B7379A" w:rsidRDefault="00AA52C9" w:rsidP="007138B8">
            <w:pPr>
              <w:spacing w:after="0" w:line="240" w:lineRule="auto"/>
              <w:rPr>
                <w:rFonts w:ascii="Times New Roman" w:hAnsi="Times New Roman" w:cs="Times New Roman"/>
              </w:rPr>
            </w:pPr>
          </w:p>
          <w:p w14:paraId="4D82C68B" w14:textId="77777777" w:rsidR="00AA52C9" w:rsidRPr="00B7379A" w:rsidRDefault="00AA52C9" w:rsidP="007138B8">
            <w:pPr>
              <w:spacing w:after="0" w:line="240" w:lineRule="auto"/>
              <w:rPr>
                <w:rFonts w:ascii="Times New Roman" w:hAnsi="Times New Roman" w:cs="Times New Roman"/>
              </w:rPr>
            </w:pPr>
          </w:p>
          <w:p w14:paraId="2D07985E"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76D07C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6</w:t>
            </w:r>
          </w:p>
          <w:p w14:paraId="4CCFDE31"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5D8BDE88"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59E4F45A" w14:textId="508833E2"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 xml:space="preserve">Exam </w:t>
            </w:r>
            <w:r w:rsidR="00B87AE7" w:rsidRPr="00B7379A">
              <w:rPr>
                <w:rFonts w:ascii="Times New Roman" w:hAnsi="Times New Roman" w:cs="Times New Roman"/>
              </w:rPr>
              <w:t>1 on</w:t>
            </w:r>
            <w:r w:rsidR="00AA52C9" w:rsidRPr="00B7379A">
              <w:rPr>
                <w:rFonts w:ascii="Times New Roman" w:hAnsi="Times New Roman" w:cs="Times New Roman"/>
              </w:rPr>
              <w:t xml:space="preserve"> </w:t>
            </w:r>
            <w:r w:rsidR="00684652">
              <w:rPr>
                <w:rFonts w:ascii="Times New Roman" w:hAnsi="Times New Roman" w:cs="Times New Roman"/>
              </w:rPr>
              <w:t>2/12</w:t>
            </w:r>
            <w:bookmarkStart w:id="0" w:name="_GoBack"/>
            <w:bookmarkEnd w:id="0"/>
            <w:r w:rsidR="00AA52C9" w:rsidRPr="00B7379A">
              <w:rPr>
                <w:rFonts w:ascii="Times New Roman" w:hAnsi="Times New Roman" w:cs="Times New Roman"/>
              </w:rPr>
              <w:t xml:space="preserve"> </w:t>
            </w:r>
            <w:r w:rsidRPr="00B7379A">
              <w:rPr>
                <w:rFonts w:ascii="Times New Roman" w:hAnsi="Times New Roman" w:cs="Times New Roman"/>
              </w:rPr>
              <w:t>(weeks 1-5)</w:t>
            </w:r>
          </w:p>
        </w:tc>
      </w:tr>
      <w:tr w:rsidR="004D2BA7" w:rsidRPr="00B7379A" w14:paraId="548365AB"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5F96476" w14:textId="7B1CC29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7/</w:t>
            </w:r>
            <w:r w:rsidR="006B10C4" w:rsidRPr="00B7379A">
              <w:rPr>
                <w:rFonts w:ascii="Times New Roman" w:hAnsi="Times New Roman" w:cs="Times New Roman"/>
              </w:rPr>
              <w:t>February 17 &amp; 19</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B8FBD89"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Ethnicity and Nationalism</w:t>
            </w:r>
          </w:p>
          <w:p w14:paraId="64671339" w14:textId="77777777" w:rsidR="00780F05" w:rsidRPr="00B7379A" w:rsidRDefault="00780F05"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6159657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7</w:t>
            </w:r>
          </w:p>
          <w:p w14:paraId="3D969EC9" w14:textId="77777777" w:rsidR="00780F05" w:rsidRPr="00B7379A" w:rsidRDefault="00780F05"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565657F7" w14:textId="77777777" w:rsidR="00780F05" w:rsidRPr="00B7379A" w:rsidRDefault="00780F05"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p w14:paraId="49797B7E"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Review Exam 1</w:t>
            </w:r>
          </w:p>
        </w:tc>
      </w:tr>
      <w:tr w:rsidR="004D2BA7" w:rsidRPr="00B7379A" w14:paraId="5AE6B0AA"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FE0233E" w14:textId="4344DB73"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8/</w:t>
            </w:r>
            <w:r w:rsidR="006B10C4" w:rsidRPr="00B7379A">
              <w:rPr>
                <w:rFonts w:ascii="Times New Roman" w:hAnsi="Times New Roman" w:cs="Times New Roman"/>
              </w:rPr>
              <w:t xml:space="preserve"> February 24 &amp; 26</w:t>
            </w:r>
          </w:p>
          <w:p w14:paraId="64B4DE5C" w14:textId="77777777" w:rsidR="00831328" w:rsidRPr="00B7379A" w:rsidRDefault="00831328" w:rsidP="007138B8">
            <w:pPr>
              <w:spacing w:after="0" w:line="240" w:lineRule="auto"/>
              <w:rPr>
                <w:rFonts w:ascii="Times New Roman" w:hAnsi="Times New Roman" w:cs="Times New Roman"/>
              </w:rPr>
            </w:pPr>
          </w:p>
          <w:p w14:paraId="09C34B4A" w14:textId="77777777" w:rsidR="00831328" w:rsidRPr="00B7379A" w:rsidRDefault="00831328" w:rsidP="007138B8">
            <w:pPr>
              <w:spacing w:after="0" w:line="240" w:lineRule="auto"/>
              <w:rPr>
                <w:rFonts w:ascii="Times New Roman" w:hAnsi="Times New Roman" w:cs="Times New Roman"/>
              </w:rPr>
            </w:pPr>
          </w:p>
          <w:p w14:paraId="242BFD86" w14:textId="77777777" w:rsidR="00831328" w:rsidRPr="00B7379A" w:rsidRDefault="00831328"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6A9B48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Gender &amp; Sexuality</w:t>
            </w:r>
          </w:p>
          <w:p w14:paraId="777F7761" w14:textId="77777777" w:rsidR="00831328" w:rsidRPr="00B7379A" w:rsidRDefault="00831328" w:rsidP="007138B8">
            <w:pPr>
              <w:spacing w:after="0" w:line="240" w:lineRule="auto"/>
              <w:rPr>
                <w:rFonts w:ascii="Times New Roman" w:hAnsi="Times New Roman" w:cs="Times New Roman"/>
              </w:rPr>
            </w:pPr>
          </w:p>
          <w:p w14:paraId="7013CA5B" w14:textId="77777777" w:rsidR="00831328" w:rsidRPr="00B7379A" w:rsidRDefault="00831328" w:rsidP="007138B8">
            <w:pPr>
              <w:spacing w:after="0" w:line="240" w:lineRule="auto"/>
              <w:rPr>
                <w:rFonts w:ascii="Times New Roman" w:hAnsi="Times New Roman" w:cs="Times New Roman"/>
              </w:rPr>
            </w:pPr>
          </w:p>
          <w:p w14:paraId="42470AA8" w14:textId="77777777" w:rsidR="00831328" w:rsidRPr="00B7379A" w:rsidRDefault="00831328"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A70A3C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Chapters 8 &amp;9</w:t>
            </w:r>
          </w:p>
          <w:p w14:paraId="0E47CD7B"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73A2A665"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Chapter 8 Review Quiz</w:t>
            </w:r>
          </w:p>
          <w:p w14:paraId="41D6722B"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Chapter 9 Vocabulary Matching</w:t>
            </w:r>
            <w:r w:rsidR="00EE5AF1" w:rsidRPr="00B7379A">
              <w:rPr>
                <w:rFonts w:ascii="Times New Roman" w:hAnsi="Times New Roman" w:cs="Times New Roman"/>
              </w:rPr>
              <w:t xml:space="preserve"> Quiz</w:t>
            </w:r>
          </w:p>
        </w:tc>
      </w:tr>
      <w:tr w:rsidR="004D2BA7" w:rsidRPr="00B7379A" w14:paraId="7BFE2894"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F1449D0" w14:textId="1731EAE6"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9/</w:t>
            </w:r>
            <w:r w:rsidR="00E928EF" w:rsidRPr="00B7379A">
              <w:rPr>
                <w:rFonts w:ascii="Times New Roman" w:hAnsi="Times New Roman" w:cs="Times New Roman"/>
              </w:rPr>
              <w:t xml:space="preserve"> March 2 &amp; 4</w:t>
            </w:r>
          </w:p>
          <w:p w14:paraId="2860AB86" w14:textId="77777777" w:rsidR="0092593E" w:rsidRPr="00B7379A" w:rsidRDefault="0092593E" w:rsidP="007138B8">
            <w:pPr>
              <w:spacing w:after="0" w:line="240" w:lineRule="auto"/>
              <w:rPr>
                <w:rFonts w:ascii="Times New Roman" w:hAnsi="Times New Roman" w:cs="Times New Roman"/>
              </w:rPr>
            </w:pPr>
          </w:p>
          <w:p w14:paraId="1FA0E9EE"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B3B166A"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Kinship, Family and Marriage</w:t>
            </w:r>
          </w:p>
          <w:p w14:paraId="24D7E13D" w14:textId="77777777" w:rsidR="0092593E" w:rsidRPr="00B7379A" w:rsidRDefault="0092593E" w:rsidP="007138B8">
            <w:pPr>
              <w:spacing w:after="0" w:line="240" w:lineRule="auto"/>
              <w:rPr>
                <w:rFonts w:ascii="Times New Roman" w:hAnsi="Times New Roman" w:cs="Times New Roman"/>
              </w:rPr>
            </w:pPr>
          </w:p>
          <w:p w14:paraId="08E8970A"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DF6FEB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10</w:t>
            </w:r>
          </w:p>
          <w:p w14:paraId="6797D45A"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46BA8146"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AF8EAFB"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067A0E9" w14:textId="3518061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10/</w:t>
            </w:r>
            <w:r w:rsidR="00E928EF" w:rsidRPr="00B7379A">
              <w:rPr>
                <w:rFonts w:ascii="Times New Roman" w:hAnsi="Times New Roman" w:cs="Times New Roman"/>
              </w:rPr>
              <w:t>March 9 &amp; 11</w:t>
            </w:r>
          </w:p>
          <w:p w14:paraId="02950143" w14:textId="77777777" w:rsidR="0092593E" w:rsidRPr="00B7379A" w:rsidRDefault="0092593E" w:rsidP="007138B8">
            <w:pPr>
              <w:spacing w:after="0" w:line="240" w:lineRule="auto"/>
              <w:rPr>
                <w:rFonts w:ascii="Times New Roman" w:hAnsi="Times New Roman" w:cs="Times New Roman"/>
              </w:rPr>
            </w:pPr>
          </w:p>
          <w:p w14:paraId="295E090F" w14:textId="4850AEFD" w:rsidR="0092593E" w:rsidRPr="00B7379A" w:rsidRDefault="00E928EF" w:rsidP="00E928EF">
            <w:pPr>
              <w:spacing w:after="0" w:line="240" w:lineRule="auto"/>
              <w:jc w:val="center"/>
              <w:rPr>
                <w:rFonts w:ascii="Times New Roman" w:hAnsi="Times New Roman" w:cs="Times New Roman"/>
                <w:b/>
                <w:bCs/>
              </w:rPr>
            </w:pPr>
            <w:r w:rsidRPr="00B7379A">
              <w:rPr>
                <w:rFonts w:ascii="Times New Roman" w:hAnsi="Times New Roman" w:cs="Times New Roman"/>
                <w:b/>
                <w:bCs/>
              </w:rPr>
              <w:t>*Spring Break*</w:t>
            </w:r>
          </w:p>
          <w:p w14:paraId="178E5441"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A42F6E3"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Class and Inequality</w:t>
            </w:r>
          </w:p>
          <w:p w14:paraId="060641ED" w14:textId="77777777" w:rsidR="0092593E" w:rsidRPr="00B7379A" w:rsidRDefault="0092593E" w:rsidP="007138B8">
            <w:pPr>
              <w:spacing w:after="0" w:line="240" w:lineRule="auto"/>
              <w:rPr>
                <w:rFonts w:ascii="Times New Roman" w:hAnsi="Times New Roman" w:cs="Times New Roman"/>
              </w:rPr>
            </w:pPr>
          </w:p>
          <w:p w14:paraId="391BE44F" w14:textId="77777777" w:rsidR="0092593E" w:rsidRPr="00B7379A" w:rsidRDefault="0092593E" w:rsidP="007138B8">
            <w:pPr>
              <w:spacing w:after="0" w:line="240" w:lineRule="auto"/>
              <w:rPr>
                <w:rFonts w:ascii="Times New Roman" w:hAnsi="Times New Roman" w:cs="Times New Roman"/>
              </w:rPr>
            </w:pPr>
          </w:p>
          <w:p w14:paraId="7E1281EA"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70ED85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11</w:t>
            </w:r>
          </w:p>
          <w:p w14:paraId="7F8E0520"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6678B13"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92593E" w:rsidRPr="00B7379A">
              <w:rPr>
                <w:rFonts w:ascii="Times New Roman" w:hAnsi="Times New Roman" w:cs="Times New Roman"/>
              </w:rPr>
              <w:t xml:space="preserve"> (chapter 11)</w:t>
            </w:r>
          </w:p>
          <w:p w14:paraId="4D4F017D" w14:textId="5D656FB5"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Exam 2</w:t>
            </w:r>
            <w:r w:rsidR="0092593E" w:rsidRPr="00B7379A">
              <w:rPr>
                <w:rFonts w:ascii="Times New Roman" w:hAnsi="Times New Roman" w:cs="Times New Roman"/>
              </w:rPr>
              <w:t xml:space="preserve"> on </w:t>
            </w:r>
            <w:r w:rsidR="00684652">
              <w:rPr>
                <w:rFonts w:ascii="Times New Roman" w:hAnsi="Times New Roman" w:cs="Times New Roman"/>
              </w:rPr>
              <w:t>3/11</w:t>
            </w:r>
            <w:r w:rsidRPr="00B7379A">
              <w:rPr>
                <w:rFonts w:ascii="Times New Roman" w:hAnsi="Times New Roman" w:cs="Times New Roman"/>
              </w:rPr>
              <w:t xml:space="preserve"> (weeks 6 - 10)</w:t>
            </w:r>
          </w:p>
        </w:tc>
      </w:tr>
      <w:tr w:rsidR="004D2BA7" w:rsidRPr="00B7379A" w14:paraId="6BDB420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A5B7F77" w14:textId="79EC171B"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11/</w:t>
            </w:r>
            <w:r w:rsidR="00E928EF" w:rsidRPr="00B7379A">
              <w:rPr>
                <w:rFonts w:ascii="Times New Roman" w:hAnsi="Times New Roman" w:cs="Times New Roman"/>
              </w:rPr>
              <w:t>March 23 &amp; 25</w:t>
            </w:r>
          </w:p>
          <w:p w14:paraId="5335E1CE" w14:textId="77777777" w:rsidR="0092593E" w:rsidRPr="00B7379A" w:rsidRDefault="0092593E" w:rsidP="007138B8">
            <w:pPr>
              <w:spacing w:after="0" w:line="240" w:lineRule="auto"/>
              <w:rPr>
                <w:rFonts w:ascii="Times New Roman" w:hAnsi="Times New Roman" w:cs="Times New Roman"/>
              </w:rPr>
            </w:pPr>
          </w:p>
          <w:p w14:paraId="5524730D"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25EA40B"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The Global Economy</w:t>
            </w:r>
          </w:p>
          <w:p w14:paraId="33C83089" w14:textId="77777777" w:rsidR="0092593E" w:rsidRPr="00B7379A" w:rsidRDefault="0092593E" w:rsidP="007138B8">
            <w:pPr>
              <w:spacing w:after="0" w:line="240" w:lineRule="auto"/>
              <w:rPr>
                <w:rFonts w:ascii="Times New Roman" w:hAnsi="Times New Roman" w:cs="Times New Roman"/>
              </w:rPr>
            </w:pPr>
          </w:p>
          <w:p w14:paraId="21FAB909"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A9949C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12</w:t>
            </w:r>
          </w:p>
          <w:p w14:paraId="55AFA038"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4DA27124"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tc>
      </w:tr>
      <w:tr w:rsidR="004D2BA7" w:rsidRPr="00B7379A" w14:paraId="4D6D6602"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580D91D" w14:textId="6E72F22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12/</w:t>
            </w:r>
            <w:r w:rsidR="00E928EF" w:rsidRPr="00B7379A">
              <w:rPr>
                <w:rFonts w:ascii="Times New Roman" w:hAnsi="Times New Roman" w:cs="Times New Roman"/>
              </w:rPr>
              <w:t>March 30 &amp; April 1</w:t>
            </w:r>
          </w:p>
          <w:p w14:paraId="4B160DF8" w14:textId="77777777" w:rsidR="0092593E" w:rsidRPr="00B7379A" w:rsidRDefault="0092593E" w:rsidP="007138B8">
            <w:pPr>
              <w:spacing w:after="0" w:line="240" w:lineRule="auto"/>
              <w:rPr>
                <w:rFonts w:ascii="Times New Roman" w:hAnsi="Times New Roman" w:cs="Times New Roman"/>
              </w:rPr>
            </w:pPr>
          </w:p>
          <w:p w14:paraId="2822B42B"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6669DA0"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Migration</w:t>
            </w:r>
          </w:p>
          <w:p w14:paraId="39B9F252" w14:textId="77777777" w:rsidR="0092593E" w:rsidRPr="00B7379A" w:rsidRDefault="0092593E" w:rsidP="007138B8">
            <w:pPr>
              <w:spacing w:after="0" w:line="240" w:lineRule="auto"/>
              <w:rPr>
                <w:rFonts w:ascii="Times New Roman" w:hAnsi="Times New Roman" w:cs="Times New Roman"/>
              </w:rPr>
            </w:pPr>
          </w:p>
          <w:p w14:paraId="2D91FC8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49248A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13</w:t>
            </w:r>
          </w:p>
          <w:p w14:paraId="0AF9CE37"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2C68D98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183BEA8A"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8EF3862" w14:textId="7D93B770"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13/</w:t>
            </w:r>
            <w:r w:rsidR="00E928EF" w:rsidRPr="00B7379A">
              <w:rPr>
                <w:rFonts w:ascii="Times New Roman" w:hAnsi="Times New Roman" w:cs="Times New Roman"/>
              </w:rPr>
              <w:t>April 6 &amp; 8</w:t>
            </w:r>
          </w:p>
          <w:p w14:paraId="0C5309C1" w14:textId="77777777" w:rsidR="0092593E" w:rsidRPr="00B7379A" w:rsidRDefault="0092593E" w:rsidP="007138B8">
            <w:pPr>
              <w:spacing w:after="0" w:line="240" w:lineRule="auto"/>
              <w:rPr>
                <w:rFonts w:ascii="Times New Roman" w:hAnsi="Times New Roman" w:cs="Times New Roman"/>
              </w:rPr>
            </w:pPr>
          </w:p>
          <w:p w14:paraId="68A9F838"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BA464A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Politics and Power</w:t>
            </w:r>
          </w:p>
          <w:p w14:paraId="4CB5E1C9" w14:textId="77777777" w:rsidR="0092593E" w:rsidRPr="00B7379A" w:rsidRDefault="0092593E" w:rsidP="007138B8">
            <w:pPr>
              <w:spacing w:after="0" w:line="240" w:lineRule="auto"/>
              <w:rPr>
                <w:rFonts w:ascii="Times New Roman" w:hAnsi="Times New Roman" w:cs="Times New Roman"/>
              </w:rPr>
            </w:pPr>
          </w:p>
          <w:p w14:paraId="78A3BFA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CFD19A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14</w:t>
            </w:r>
          </w:p>
          <w:p w14:paraId="54CDF25C"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7BD7935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B1D3819"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A16EB3" w14:textId="677EBB7C"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14/</w:t>
            </w:r>
            <w:r w:rsidR="00E928EF" w:rsidRPr="00B7379A">
              <w:rPr>
                <w:rFonts w:ascii="Times New Roman" w:hAnsi="Times New Roman" w:cs="Times New Roman"/>
              </w:rPr>
              <w:t>April 13 &amp; 15</w:t>
            </w:r>
          </w:p>
          <w:p w14:paraId="45209634" w14:textId="77777777" w:rsidR="0092593E" w:rsidRPr="00B7379A" w:rsidRDefault="0092593E" w:rsidP="007138B8">
            <w:pPr>
              <w:spacing w:after="0" w:line="240" w:lineRule="auto"/>
              <w:rPr>
                <w:rFonts w:ascii="Times New Roman" w:hAnsi="Times New Roman" w:cs="Times New Roman"/>
              </w:rPr>
            </w:pPr>
          </w:p>
          <w:p w14:paraId="0E2F262E"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1D86BA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Religion</w:t>
            </w:r>
          </w:p>
          <w:p w14:paraId="26A6E7AC" w14:textId="77777777" w:rsidR="0092593E" w:rsidRPr="00B7379A" w:rsidRDefault="0092593E" w:rsidP="007138B8">
            <w:pPr>
              <w:spacing w:after="0" w:line="240" w:lineRule="auto"/>
              <w:rPr>
                <w:rFonts w:ascii="Times New Roman" w:hAnsi="Times New Roman" w:cs="Times New Roman"/>
              </w:rPr>
            </w:pPr>
          </w:p>
          <w:p w14:paraId="6C126A94"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98F995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15</w:t>
            </w:r>
          </w:p>
          <w:p w14:paraId="34FA75E6"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789C37D" w14:textId="77777777" w:rsidR="0092593E" w:rsidRPr="00B7379A" w:rsidRDefault="00FB355A"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tc>
      </w:tr>
      <w:tr w:rsidR="004D2BA7" w:rsidRPr="00B7379A" w14:paraId="3172211C"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3AFDFEEF" w14:textId="6573916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15/</w:t>
            </w:r>
            <w:r w:rsidR="00E928EF" w:rsidRPr="00B7379A">
              <w:rPr>
                <w:rFonts w:ascii="Times New Roman" w:hAnsi="Times New Roman" w:cs="Times New Roman"/>
              </w:rPr>
              <w:t xml:space="preserve">April 20 &amp; 22 </w:t>
            </w:r>
          </w:p>
          <w:p w14:paraId="3D29E739" w14:textId="77777777" w:rsidR="0092593E" w:rsidRPr="00B7379A" w:rsidRDefault="0092593E" w:rsidP="007138B8">
            <w:pPr>
              <w:spacing w:after="0" w:line="240" w:lineRule="auto"/>
              <w:rPr>
                <w:rFonts w:ascii="Times New Roman" w:hAnsi="Times New Roman" w:cs="Times New Roman"/>
              </w:rPr>
            </w:pPr>
          </w:p>
          <w:p w14:paraId="0B984BBA"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6C9DE620" w14:textId="66CAF148"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Health, Illness and the Body</w:t>
            </w:r>
          </w:p>
          <w:p w14:paraId="12974BE6" w14:textId="61A6CD3D" w:rsidR="00E928EF" w:rsidRPr="00B7379A" w:rsidRDefault="00E928EF" w:rsidP="007138B8">
            <w:pPr>
              <w:spacing w:after="0" w:line="240" w:lineRule="auto"/>
              <w:rPr>
                <w:rFonts w:ascii="Times New Roman" w:hAnsi="Times New Roman" w:cs="Times New Roman"/>
              </w:rPr>
            </w:pPr>
            <w:r w:rsidRPr="00B7379A">
              <w:rPr>
                <w:rFonts w:ascii="Times New Roman" w:hAnsi="Times New Roman" w:cs="Times New Roman"/>
              </w:rPr>
              <w:t xml:space="preserve">&amp; Art and Media </w:t>
            </w:r>
          </w:p>
          <w:p w14:paraId="00924560" w14:textId="77777777" w:rsidR="0092593E" w:rsidRPr="00B7379A" w:rsidRDefault="0092593E" w:rsidP="007138B8">
            <w:pPr>
              <w:spacing w:after="0" w:line="240" w:lineRule="auto"/>
              <w:rPr>
                <w:rFonts w:ascii="Times New Roman" w:hAnsi="Times New Roman" w:cs="Times New Roman"/>
              </w:rPr>
            </w:pPr>
          </w:p>
          <w:p w14:paraId="067C2F26" w14:textId="480295C4" w:rsidR="0092593E" w:rsidRPr="00B7379A" w:rsidRDefault="008E11D4" w:rsidP="007138B8">
            <w:pPr>
              <w:spacing w:after="0" w:line="240" w:lineRule="auto"/>
              <w:rPr>
                <w:rFonts w:ascii="Times New Roman" w:hAnsi="Times New Roman" w:cs="Times New Roman"/>
              </w:rPr>
            </w:pPr>
            <w:r w:rsidRPr="00B7379A">
              <w:rPr>
                <w:rFonts w:ascii="Times New Roman" w:hAnsi="Times New Roman" w:cs="Times New Roman"/>
              </w:rPr>
              <w:t xml:space="preserve">  </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65296BEB" w14:textId="511524F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16</w:t>
            </w:r>
            <w:r w:rsidR="00941659" w:rsidRPr="00B7379A">
              <w:rPr>
                <w:rFonts w:ascii="Times New Roman" w:hAnsi="Times New Roman" w:cs="Times New Roman"/>
              </w:rPr>
              <w:t xml:space="preserve"> &amp; 17</w:t>
            </w:r>
          </w:p>
          <w:p w14:paraId="011DF4AB"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5F59D8E1"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FB355A" w:rsidRPr="00B7379A">
              <w:rPr>
                <w:rFonts w:ascii="Times New Roman" w:hAnsi="Times New Roman" w:cs="Times New Roman"/>
              </w:rPr>
              <w:t xml:space="preserve"> Quiz</w:t>
            </w:r>
          </w:p>
          <w:p w14:paraId="753FF39F" w14:textId="26C5B39B" w:rsidR="00941659" w:rsidRPr="00B7379A" w:rsidRDefault="00941659" w:rsidP="007138B8">
            <w:pPr>
              <w:spacing w:after="0" w:line="240" w:lineRule="auto"/>
              <w:rPr>
                <w:rFonts w:ascii="Times New Roman" w:hAnsi="Times New Roman" w:cs="Times New Roman"/>
              </w:rPr>
            </w:pPr>
            <w:r w:rsidRPr="00B7379A">
              <w:rPr>
                <w:rFonts w:ascii="Times New Roman" w:hAnsi="Times New Roman" w:cs="Times New Roman"/>
              </w:rPr>
              <w:t>Complete Chp 17 Post-Test</w:t>
            </w:r>
          </w:p>
        </w:tc>
      </w:tr>
      <w:tr w:rsidR="004D2BA7" w:rsidRPr="00B7379A" w14:paraId="1ECFBC47"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BE88ACC" w14:textId="77777777" w:rsidR="00C30F53" w:rsidRPr="00B7379A" w:rsidRDefault="00C30F53" w:rsidP="007138B8">
            <w:pPr>
              <w:spacing w:after="0" w:line="240" w:lineRule="auto"/>
              <w:rPr>
                <w:rFonts w:ascii="Times New Roman" w:hAnsi="Times New Roman" w:cs="Times New Roman"/>
              </w:rPr>
            </w:pPr>
          </w:p>
          <w:p w14:paraId="1321881C" w14:textId="77777777" w:rsidR="0092593E" w:rsidRPr="00B7379A" w:rsidRDefault="0092593E" w:rsidP="007138B8">
            <w:pPr>
              <w:spacing w:after="0" w:line="240" w:lineRule="auto"/>
              <w:rPr>
                <w:rFonts w:ascii="Times New Roman" w:hAnsi="Times New Roman" w:cs="Times New Roman"/>
              </w:rPr>
            </w:pPr>
          </w:p>
          <w:p w14:paraId="086F560B"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0D3465F8" w14:textId="77777777" w:rsidR="00C30F53" w:rsidRPr="00B7379A" w:rsidRDefault="00C30F53" w:rsidP="007138B8">
            <w:pPr>
              <w:spacing w:after="0" w:line="240" w:lineRule="auto"/>
              <w:rPr>
                <w:rFonts w:ascii="Times New Roman" w:hAnsi="Times New Roman" w:cs="Times New Roman"/>
              </w:rPr>
            </w:pPr>
          </w:p>
          <w:p w14:paraId="2E38868E" w14:textId="77777777" w:rsidR="0092593E" w:rsidRPr="00B7379A" w:rsidRDefault="0092593E" w:rsidP="007138B8">
            <w:pPr>
              <w:spacing w:after="0" w:line="240" w:lineRule="auto"/>
              <w:rPr>
                <w:rFonts w:ascii="Times New Roman" w:hAnsi="Times New Roman" w:cs="Times New Roman"/>
              </w:rPr>
            </w:pPr>
          </w:p>
          <w:p w14:paraId="498EB68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66E94A2E" w14:textId="10ABF073" w:rsidR="00C30F53" w:rsidRPr="00B7379A" w:rsidRDefault="00C30F53" w:rsidP="007138B8">
            <w:pPr>
              <w:spacing w:after="0" w:line="240" w:lineRule="auto"/>
              <w:rPr>
                <w:rFonts w:ascii="Times New Roman" w:hAnsi="Times New Roman" w:cs="Times New Roman"/>
              </w:rPr>
            </w:pPr>
          </w:p>
        </w:tc>
      </w:tr>
      <w:tr w:rsidR="004D2BA7" w:rsidRPr="00B7379A" w14:paraId="7606635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31B5416E" w14:textId="77777777" w:rsidR="00E928EF" w:rsidRPr="00B7379A" w:rsidRDefault="00E928EF" w:rsidP="00E928EF">
            <w:pPr>
              <w:spacing w:after="0" w:line="240" w:lineRule="auto"/>
              <w:rPr>
                <w:rFonts w:ascii="Times New Roman" w:hAnsi="Times New Roman" w:cs="Times New Roman"/>
              </w:rPr>
            </w:pPr>
          </w:p>
          <w:p w14:paraId="26F40A3F" w14:textId="65EC34DF" w:rsidR="00E928EF" w:rsidRPr="00B7379A" w:rsidRDefault="00E928EF" w:rsidP="00E928EF">
            <w:pPr>
              <w:spacing w:after="0" w:line="240" w:lineRule="auto"/>
              <w:rPr>
                <w:rFonts w:ascii="Times New Roman" w:hAnsi="Times New Roman" w:cs="Times New Roman"/>
              </w:rPr>
            </w:pPr>
            <w:r w:rsidRPr="00B7379A">
              <w:rPr>
                <w:rFonts w:ascii="Times New Roman" w:hAnsi="Times New Roman" w:cs="Times New Roman"/>
              </w:rPr>
              <w:t>Week 16/ April 28</w:t>
            </w:r>
            <w:r w:rsidRPr="00B7379A">
              <w:rPr>
                <w:rFonts w:ascii="Times New Roman" w:hAnsi="Times New Roman" w:cs="Times New Roman"/>
                <w:vertAlign w:val="superscript"/>
              </w:rPr>
              <w:t>th</w:t>
            </w:r>
            <w:r w:rsidRPr="00B7379A">
              <w:rPr>
                <w:rFonts w:ascii="Times New Roman" w:hAnsi="Times New Roman" w:cs="Times New Roman"/>
              </w:rPr>
              <w:t xml:space="preserve"> 11:30 – 2 p.m. </w:t>
            </w:r>
          </w:p>
          <w:p w14:paraId="2276A30C" w14:textId="1D267108" w:rsidR="004D2BA7" w:rsidRPr="00B7379A" w:rsidRDefault="004D2BA7"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3C59C020" w14:textId="77777777" w:rsidR="004D2BA7" w:rsidRPr="00B7379A" w:rsidRDefault="004D2BA7"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3183E2D" w14:textId="77777777" w:rsidR="00E928EF" w:rsidRPr="00B7379A" w:rsidRDefault="00E928EF" w:rsidP="007138B8">
            <w:pPr>
              <w:spacing w:after="0" w:line="240" w:lineRule="auto"/>
              <w:rPr>
                <w:rFonts w:ascii="Times New Roman" w:hAnsi="Times New Roman" w:cs="Times New Roman"/>
                <w:b/>
                <w:bCs/>
              </w:rPr>
            </w:pPr>
          </w:p>
          <w:p w14:paraId="5A2C7160" w14:textId="119BDA74" w:rsidR="004D2BA7" w:rsidRPr="00B7379A" w:rsidRDefault="00E928EF" w:rsidP="007138B8">
            <w:pPr>
              <w:spacing w:after="0" w:line="240" w:lineRule="auto"/>
              <w:rPr>
                <w:rFonts w:ascii="Times New Roman" w:hAnsi="Times New Roman" w:cs="Times New Roman"/>
              </w:rPr>
            </w:pPr>
            <w:r w:rsidRPr="00B7379A">
              <w:rPr>
                <w:rFonts w:ascii="Times New Roman" w:hAnsi="Times New Roman" w:cs="Times New Roman"/>
                <w:b/>
                <w:bCs/>
              </w:rPr>
              <w:t>F</w:t>
            </w:r>
            <w:r w:rsidR="004D2BA7" w:rsidRPr="00B7379A">
              <w:rPr>
                <w:rFonts w:ascii="Times New Roman" w:hAnsi="Times New Roman" w:cs="Times New Roman"/>
                <w:b/>
                <w:bCs/>
              </w:rPr>
              <w:t>inal Exam (Cumulative)</w:t>
            </w:r>
          </w:p>
        </w:tc>
      </w:tr>
    </w:tbl>
    <w:p w14:paraId="6E1DD6EC" w14:textId="77777777" w:rsidR="004D2BA7" w:rsidRPr="00B7379A" w:rsidRDefault="004D2BA7" w:rsidP="004D2BA7">
      <w:pPr>
        <w:rPr>
          <w:rFonts w:ascii="Times New Roman" w:hAnsi="Times New Roman" w:cs="Times New Roman"/>
          <w:b/>
          <w:bCs/>
        </w:rPr>
      </w:pPr>
    </w:p>
    <w:p w14:paraId="09CAFF2B" w14:textId="77777777" w:rsidR="00FB355A" w:rsidRPr="00B7379A" w:rsidRDefault="00FB355A" w:rsidP="004D2BA7">
      <w:pPr>
        <w:rPr>
          <w:rFonts w:ascii="Times New Roman" w:hAnsi="Times New Roman" w:cs="Times New Roman"/>
          <w:b/>
          <w:bCs/>
        </w:rPr>
      </w:pPr>
    </w:p>
    <w:p w14:paraId="0EFE4FB5" w14:textId="77777777" w:rsidR="00E928EF" w:rsidRPr="00B7379A" w:rsidRDefault="00E928EF" w:rsidP="004D2BA7">
      <w:pPr>
        <w:rPr>
          <w:rFonts w:ascii="Times New Roman" w:hAnsi="Times New Roman" w:cs="Times New Roman"/>
          <w:b/>
          <w:bCs/>
        </w:rPr>
      </w:pPr>
    </w:p>
    <w:p w14:paraId="4BABC998" w14:textId="74161A5D"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Exams and Assignments</w:t>
      </w:r>
    </w:p>
    <w:p w14:paraId="1861B62C" w14:textId="77777777" w:rsidR="008F690B" w:rsidRPr="00B7379A" w:rsidRDefault="008F690B" w:rsidP="004D2BA7">
      <w:pPr>
        <w:rPr>
          <w:rFonts w:ascii="Times New Roman" w:hAnsi="Times New Roman" w:cs="Times New Roman"/>
        </w:rPr>
      </w:pPr>
      <w:r w:rsidRPr="00B7379A">
        <w:rPr>
          <w:rFonts w:ascii="Times New Roman" w:hAnsi="Times New Roman" w:cs="Times New Roman"/>
        </w:rPr>
        <w:t xml:space="preserve">Students are required to complete weekly InQuizitive assignments and Vocabulary Matching quizzes in Blackboard. </w:t>
      </w:r>
      <w:r w:rsidRPr="00B7379A">
        <w:rPr>
          <w:rFonts w:ascii="Times New Roman" w:hAnsi="Times New Roman" w:cs="Times New Roman"/>
          <w:b/>
        </w:rPr>
        <w:t>InQuizitive assignments are due every Wednesday by 11:59 pm; Vocabulary Matching quizzes are due every Friday by 11:59 pm</w:t>
      </w:r>
      <w:r w:rsidRPr="00B7379A">
        <w:rPr>
          <w:rFonts w:ascii="Times New Roman" w:hAnsi="Times New Roman" w:cs="Times New Roman"/>
        </w:rPr>
        <w:t xml:space="preserve">. </w:t>
      </w:r>
    </w:p>
    <w:p w14:paraId="77966350"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This course is organized into twelve learning modules and three exams (two interim exams and one final exam). Within each module there will be activities and lectures you will need to complete, along with the assigned reading, by a set due date. In addition to attending lectures, and completing assigned readings and homework, students are expected to attend weekly discussion sections.</w:t>
      </w:r>
    </w:p>
    <w:p w14:paraId="5F6CF024"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Grading Policy</w:t>
      </w:r>
    </w:p>
    <w:p w14:paraId="71458D7C"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The course grade will be based on student performance on the modules and exams.</w:t>
      </w:r>
    </w:p>
    <w:p w14:paraId="1451CA48" w14:textId="77777777"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 xml:space="preserve">The </w:t>
      </w:r>
      <w:r w:rsidR="008F690B" w:rsidRPr="00B7379A">
        <w:rPr>
          <w:rFonts w:ascii="Times New Roman" w:hAnsi="Times New Roman" w:cs="Times New Roman"/>
        </w:rPr>
        <w:t xml:space="preserve">weekly </w:t>
      </w:r>
      <w:r w:rsidRPr="00B7379A">
        <w:rPr>
          <w:rFonts w:ascii="Times New Roman" w:hAnsi="Times New Roman" w:cs="Times New Roman"/>
        </w:rPr>
        <w:t>graded module activities</w:t>
      </w:r>
      <w:r w:rsidR="008F690B" w:rsidRPr="00B7379A">
        <w:rPr>
          <w:rFonts w:ascii="Times New Roman" w:hAnsi="Times New Roman" w:cs="Times New Roman"/>
        </w:rPr>
        <w:t xml:space="preserve"> and discussion attendance/participation</w:t>
      </w:r>
      <w:r w:rsidRPr="00B7379A">
        <w:rPr>
          <w:rFonts w:ascii="Times New Roman" w:hAnsi="Times New Roman" w:cs="Times New Roman"/>
        </w:rPr>
        <w:t xml:space="preserve"> </w:t>
      </w:r>
      <w:r w:rsidR="00153AED" w:rsidRPr="00B7379A">
        <w:rPr>
          <w:rFonts w:ascii="Times New Roman" w:hAnsi="Times New Roman" w:cs="Times New Roman"/>
        </w:rPr>
        <w:t xml:space="preserve">will comprise 50% </w:t>
      </w:r>
      <w:r w:rsidRPr="00B7379A">
        <w:rPr>
          <w:rFonts w:ascii="Times New Roman" w:hAnsi="Times New Roman" w:cs="Times New Roman"/>
        </w:rPr>
        <w:t>of the course grade</w:t>
      </w:r>
      <w:r w:rsidR="008F690B" w:rsidRPr="00B7379A">
        <w:rPr>
          <w:rFonts w:ascii="Times New Roman" w:hAnsi="Times New Roman" w:cs="Times New Roman"/>
        </w:rPr>
        <w:t xml:space="preserve"> (25% weekly assignments; 25% discussion attendance/participation)</w:t>
      </w:r>
      <w:r w:rsidRPr="00B7379A">
        <w:rPr>
          <w:rFonts w:ascii="Times New Roman" w:hAnsi="Times New Roman" w:cs="Times New Roman"/>
        </w:rPr>
        <w:t>.</w:t>
      </w:r>
    </w:p>
    <w:p w14:paraId="20C9E5EE" w14:textId="77777777"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 xml:space="preserve">Completing the </w:t>
      </w:r>
      <w:r w:rsidR="006C7ACC" w:rsidRPr="00B7379A">
        <w:rPr>
          <w:rFonts w:ascii="Times New Roman" w:hAnsi="Times New Roman" w:cs="Times New Roman"/>
        </w:rPr>
        <w:t>pretest and post-test is worth 2</w:t>
      </w:r>
      <w:r w:rsidRPr="00B7379A">
        <w:rPr>
          <w:rFonts w:ascii="Times New Roman" w:hAnsi="Times New Roman" w:cs="Times New Roman"/>
        </w:rPr>
        <w:t>0 points (</w:t>
      </w:r>
      <w:r w:rsidR="006C7ACC" w:rsidRPr="00B7379A">
        <w:rPr>
          <w:rFonts w:ascii="Times New Roman" w:hAnsi="Times New Roman" w:cs="Times New Roman"/>
        </w:rPr>
        <w:t>ten</w:t>
      </w:r>
      <w:r w:rsidRPr="00B7379A">
        <w:rPr>
          <w:rFonts w:ascii="Times New Roman" w:hAnsi="Times New Roman" w:cs="Times New Roman"/>
        </w:rPr>
        <w:t xml:space="preserve"> points for each).</w:t>
      </w:r>
    </w:p>
    <w:p w14:paraId="7C8690A8" w14:textId="77777777"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All exams will be timed and taken online.</w:t>
      </w:r>
    </w:p>
    <w:p w14:paraId="51687BE2" w14:textId="77777777" w:rsidR="004D2BA7" w:rsidRPr="00B7379A" w:rsidRDefault="008F690B" w:rsidP="004D2BA7">
      <w:pPr>
        <w:numPr>
          <w:ilvl w:val="1"/>
          <w:numId w:val="5"/>
        </w:numPr>
        <w:rPr>
          <w:rFonts w:ascii="Times New Roman" w:hAnsi="Times New Roman" w:cs="Times New Roman"/>
        </w:rPr>
      </w:pPr>
      <w:r w:rsidRPr="00B7379A">
        <w:rPr>
          <w:rFonts w:ascii="Times New Roman" w:hAnsi="Times New Roman" w:cs="Times New Roman"/>
        </w:rPr>
        <w:t>There will be two interim exams</w:t>
      </w:r>
      <w:r w:rsidR="004D2BA7" w:rsidRPr="00B7379A">
        <w:rPr>
          <w:rFonts w:ascii="Times New Roman" w:hAnsi="Times New Roman" w:cs="Times New Roman"/>
        </w:rPr>
        <w:t>. Question types will include multiple choice, matching and/or true/false. Each interim exam will account for 10% of the course grade.</w:t>
      </w:r>
    </w:p>
    <w:p w14:paraId="30657ADF" w14:textId="77777777" w:rsidR="004D2BA7" w:rsidRPr="00B7379A" w:rsidRDefault="004D2BA7" w:rsidP="004D2BA7">
      <w:pPr>
        <w:numPr>
          <w:ilvl w:val="1"/>
          <w:numId w:val="5"/>
        </w:numPr>
        <w:rPr>
          <w:rFonts w:ascii="Times New Roman" w:hAnsi="Times New Roman" w:cs="Times New Roman"/>
        </w:rPr>
      </w:pPr>
      <w:r w:rsidRPr="00B7379A">
        <w:rPr>
          <w:rFonts w:ascii="Times New Roman" w:hAnsi="Times New Roman" w:cs="Times New Roman"/>
        </w:rPr>
        <w:t xml:space="preserve">The final exam is worth </w:t>
      </w:r>
      <w:r w:rsidR="008F690B" w:rsidRPr="00B7379A">
        <w:rPr>
          <w:rFonts w:ascii="Times New Roman" w:hAnsi="Times New Roman" w:cs="Times New Roman"/>
        </w:rPr>
        <w:t>30% of the course grade</w:t>
      </w:r>
      <w:r w:rsidRPr="00B7379A">
        <w:rPr>
          <w:rFonts w:ascii="Times New Roman" w:hAnsi="Times New Roman" w:cs="Times New Roman"/>
        </w:rPr>
        <w:t>. It will be cumulative, and will consist of multiple choice, true/false, matching, fill-in-the-blank, and/or essay questions.</w:t>
      </w:r>
    </w:p>
    <w:p w14:paraId="40279AD2" w14:textId="77777777" w:rsidR="00153AED" w:rsidRPr="00B7379A" w:rsidRDefault="00153AED" w:rsidP="00153AED">
      <w:pPr>
        <w:rPr>
          <w:rFonts w:ascii="Times New Roman" w:hAnsi="Times New Roman" w:cs="Times New Roman"/>
          <w:bCs/>
        </w:rPr>
      </w:pPr>
      <w:bookmarkStart w:id="1" w:name="_Hlk25147280"/>
      <w:r w:rsidRPr="00B7379A">
        <w:rPr>
          <w:rFonts w:ascii="Times New Roman" w:hAnsi="Times New Roman" w:cs="Times New Roman"/>
          <w:bCs/>
        </w:rPr>
        <w:t xml:space="preserve">Possible final grades are A+, A, A-, B+, B, B-, C+, C, C-, D and F. Grades will be assigned according to the following scale: </w:t>
      </w:r>
    </w:p>
    <w:tbl>
      <w:tblPr>
        <w:tblStyle w:val="TableGrid"/>
        <w:tblW w:w="0" w:type="auto"/>
        <w:tblLook w:val="04A0" w:firstRow="1" w:lastRow="0" w:firstColumn="1" w:lastColumn="0" w:noHBand="0" w:noVBand="1"/>
      </w:tblPr>
      <w:tblGrid>
        <w:gridCol w:w="2337"/>
        <w:gridCol w:w="2337"/>
        <w:gridCol w:w="2338"/>
        <w:gridCol w:w="2338"/>
      </w:tblGrid>
      <w:tr w:rsidR="00153AED" w:rsidRPr="00B7379A" w14:paraId="34228EDE" w14:textId="77777777" w:rsidTr="00F93D7A">
        <w:tc>
          <w:tcPr>
            <w:tcW w:w="2337" w:type="dxa"/>
          </w:tcPr>
          <w:p w14:paraId="4A6B540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1282DC3F"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97 to 100%</w:t>
            </w:r>
          </w:p>
        </w:tc>
        <w:tc>
          <w:tcPr>
            <w:tcW w:w="2338" w:type="dxa"/>
          </w:tcPr>
          <w:p w14:paraId="4148189B"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05E4C33C"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77 – 79%</w:t>
            </w:r>
          </w:p>
        </w:tc>
      </w:tr>
      <w:tr w:rsidR="00153AED" w:rsidRPr="00B7379A" w14:paraId="46228593" w14:textId="77777777" w:rsidTr="00F93D7A">
        <w:tc>
          <w:tcPr>
            <w:tcW w:w="2337" w:type="dxa"/>
          </w:tcPr>
          <w:p w14:paraId="2CCFABB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35FBA03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93 – 96%</w:t>
            </w:r>
          </w:p>
        </w:tc>
        <w:tc>
          <w:tcPr>
            <w:tcW w:w="2338" w:type="dxa"/>
          </w:tcPr>
          <w:p w14:paraId="113E26D0"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863C252"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73 – 76%</w:t>
            </w:r>
          </w:p>
        </w:tc>
      </w:tr>
      <w:tr w:rsidR="00153AED" w:rsidRPr="00B7379A" w14:paraId="736119F5" w14:textId="77777777" w:rsidTr="00F93D7A">
        <w:tc>
          <w:tcPr>
            <w:tcW w:w="2337" w:type="dxa"/>
          </w:tcPr>
          <w:p w14:paraId="356B44A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6F366661"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90 – 92%</w:t>
            </w:r>
          </w:p>
        </w:tc>
        <w:tc>
          <w:tcPr>
            <w:tcW w:w="2338" w:type="dxa"/>
          </w:tcPr>
          <w:p w14:paraId="150286A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CF4B8C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70 – 72%</w:t>
            </w:r>
          </w:p>
        </w:tc>
      </w:tr>
      <w:tr w:rsidR="00153AED" w:rsidRPr="00B7379A" w14:paraId="7052A425" w14:textId="77777777" w:rsidTr="00F93D7A">
        <w:tc>
          <w:tcPr>
            <w:tcW w:w="2337" w:type="dxa"/>
          </w:tcPr>
          <w:p w14:paraId="6F2DB54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lastRenderedPageBreak/>
              <w:t>B+</w:t>
            </w:r>
          </w:p>
        </w:tc>
        <w:tc>
          <w:tcPr>
            <w:tcW w:w="2337" w:type="dxa"/>
          </w:tcPr>
          <w:p w14:paraId="4790469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87 – 89 %</w:t>
            </w:r>
          </w:p>
        </w:tc>
        <w:tc>
          <w:tcPr>
            <w:tcW w:w="2338" w:type="dxa"/>
          </w:tcPr>
          <w:p w14:paraId="04F050E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D</w:t>
            </w:r>
          </w:p>
        </w:tc>
        <w:tc>
          <w:tcPr>
            <w:tcW w:w="2338" w:type="dxa"/>
          </w:tcPr>
          <w:p w14:paraId="125C0C5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60 – 69%</w:t>
            </w:r>
          </w:p>
        </w:tc>
      </w:tr>
      <w:tr w:rsidR="00153AED" w:rsidRPr="00B7379A" w14:paraId="710C4C34" w14:textId="77777777" w:rsidTr="00F93D7A">
        <w:tc>
          <w:tcPr>
            <w:tcW w:w="2337" w:type="dxa"/>
          </w:tcPr>
          <w:p w14:paraId="2D701C4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B</w:t>
            </w:r>
          </w:p>
        </w:tc>
        <w:tc>
          <w:tcPr>
            <w:tcW w:w="2337" w:type="dxa"/>
          </w:tcPr>
          <w:p w14:paraId="40F9749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83 – 86%</w:t>
            </w:r>
          </w:p>
        </w:tc>
        <w:tc>
          <w:tcPr>
            <w:tcW w:w="2338" w:type="dxa"/>
          </w:tcPr>
          <w:p w14:paraId="3CFA591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F</w:t>
            </w:r>
          </w:p>
        </w:tc>
        <w:tc>
          <w:tcPr>
            <w:tcW w:w="2338" w:type="dxa"/>
          </w:tcPr>
          <w:p w14:paraId="6B387C7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&lt;60%</w:t>
            </w:r>
          </w:p>
        </w:tc>
      </w:tr>
      <w:tr w:rsidR="00153AED" w:rsidRPr="00B7379A" w14:paraId="1A28548A" w14:textId="77777777" w:rsidTr="00F93D7A">
        <w:tc>
          <w:tcPr>
            <w:tcW w:w="2337" w:type="dxa"/>
          </w:tcPr>
          <w:p w14:paraId="7FD458B4"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 xml:space="preserve">B- </w:t>
            </w:r>
          </w:p>
        </w:tc>
        <w:tc>
          <w:tcPr>
            <w:tcW w:w="2337" w:type="dxa"/>
          </w:tcPr>
          <w:p w14:paraId="105BEE4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80 – 82%</w:t>
            </w:r>
          </w:p>
        </w:tc>
        <w:tc>
          <w:tcPr>
            <w:tcW w:w="2338" w:type="dxa"/>
          </w:tcPr>
          <w:p w14:paraId="31D1ABA8" w14:textId="77777777" w:rsidR="00153AED" w:rsidRPr="00B7379A" w:rsidRDefault="00153AED" w:rsidP="00153AED">
            <w:pPr>
              <w:rPr>
                <w:rFonts w:ascii="Times New Roman" w:hAnsi="Times New Roman" w:cs="Times New Roman"/>
                <w:bCs/>
              </w:rPr>
            </w:pPr>
          </w:p>
        </w:tc>
        <w:tc>
          <w:tcPr>
            <w:tcW w:w="2338" w:type="dxa"/>
          </w:tcPr>
          <w:p w14:paraId="53B321E6" w14:textId="77777777" w:rsidR="00153AED" w:rsidRPr="00B7379A" w:rsidRDefault="00153AED" w:rsidP="00153AED">
            <w:pPr>
              <w:rPr>
                <w:rFonts w:ascii="Times New Roman" w:hAnsi="Times New Roman" w:cs="Times New Roman"/>
                <w:bCs/>
              </w:rPr>
            </w:pPr>
          </w:p>
        </w:tc>
      </w:tr>
      <w:bookmarkEnd w:id="1"/>
    </w:tbl>
    <w:p w14:paraId="183FFFC3" w14:textId="77777777" w:rsidR="00EE1975" w:rsidRPr="00B7379A" w:rsidRDefault="00EE1975" w:rsidP="004D2BA7">
      <w:pPr>
        <w:rPr>
          <w:rFonts w:ascii="Times New Roman" w:hAnsi="Times New Roman" w:cs="Times New Roman"/>
          <w:b/>
          <w:bCs/>
        </w:rPr>
      </w:pPr>
    </w:p>
    <w:p w14:paraId="6A439635"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Policy on Missed Exams and Coursework</w:t>
      </w:r>
    </w:p>
    <w:p w14:paraId="4CA622D6" w14:textId="529D1425" w:rsidR="008F690B" w:rsidRPr="00B7379A" w:rsidRDefault="004D2BA7" w:rsidP="004D2BA7">
      <w:pPr>
        <w:rPr>
          <w:rFonts w:ascii="Times New Roman" w:hAnsi="Times New Roman" w:cs="Times New Roman"/>
        </w:rPr>
      </w:pPr>
      <w:r w:rsidRPr="00B7379A">
        <w:rPr>
          <w:rFonts w:ascii="Times New Roman" w:hAnsi="Times New Roman" w:cs="Times New Roman"/>
        </w:rPr>
        <w:t>Students are strongly advised against waiting until the last minute to submit assignments and tests. Students are also strongly advised to inform the instructor</w:t>
      </w:r>
      <w:r w:rsidR="0094757A" w:rsidRPr="00B7379A">
        <w:rPr>
          <w:rFonts w:ascii="Times New Roman" w:hAnsi="Times New Roman" w:cs="Times New Roman"/>
        </w:rPr>
        <w:t xml:space="preserve"> and their TA</w:t>
      </w:r>
      <w:r w:rsidRPr="00B7379A">
        <w:rPr>
          <w:rFonts w:ascii="Times New Roman" w:hAnsi="Times New Roman" w:cs="Times New Roman"/>
        </w:rPr>
        <w:t xml:space="preserve"> as soon as possible regarding circumstances affecting the ability to complete and submit work on time. Timely communication (notice more than 48 hours in advance</w:t>
      </w:r>
      <w:r w:rsidR="00A411D1" w:rsidRPr="00B7379A">
        <w:rPr>
          <w:rFonts w:ascii="Times New Roman" w:hAnsi="Times New Roman" w:cs="Times New Roman"/>
        </w:rPr>
        <w:t>)</w:t>
      </w:r>
      <w:r w:rsidRPr="00B7379A">
        <w:rPr>
          <w:rFonts w:ascii="Times New Roman" w:hAnsi="Times New Roman" w:cs="Times New Roman"/>
        </w:rPr>
        <w:t xml:space="preserve"> is more likely to result in a revised due date and minimal to no point deduction. In the absence of timely communication, late work is subject a 20% point deduction each day for up to five days. Any work submitted over five days late will earn a grade of zero.</w:t>
      </w:r>
    </w:p>
    <w:p w14:paraId="1C934CC7"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Attendance Policy</w:t>
      </w:r>
    </w:p>
    <w:p w14:paraId="59F52A62"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Students enrolled in the course are expected to attend all lectures and discussion sections. Discussion section attendance will be tracked. Students are advised that missing more than five instructional sessions may affect performance on module assignments and exams.</w:t>
      </w:r>
    </w:p>
    <w:p w14:paraId="25F4E42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Notification of Changes (Elasticity Statement)</w:t>
      </w:r>
    </w:p>
    <w:p w14:paraId="3EE076EB"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Students must be given timely notice of any changes in the syllabus. Any special considerations (e.g., opportunities to earn extra credit) offered to a student shall be available to all students in the class. 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  </w:t>
      </w:r>
    </w:p>
    <w:p w14:paraId="443EE04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Academic Integrity</w:t>
      </w:r>
    </w:p>
    <w:p w14:paraId="3B2FB607"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Students are expected to be familiar with and adhere to the official Academic Integrity policy. This can be found at https://provost.ua.edu/academic-misconduct/.  </w:t>
      </w:r>
    </w:p>
    <w:p w14:paraId="3066EC08"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Nondiscrimination Policy</w:t>
      </w:r>
    </w:p>
    <w:p w14:paraId="7779BF4D"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14ACE95B"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w:t>
      </w:r>
      <w:r w:rsidRPr="00B7379A">
        <w:rPr>
          <w:rFonts w:ascii="Times New Roman" w:hAnsi="Times New Roman" w:cs="Times New Roman"/>
        </w:rPr>
        <w:lastRenderedPageBreak/>
        <w:t>to disciplinary action, but also is inconsistent with the values and ideals of the University.  http://eop.ua.edu/law.html</w:t>
      </w:r>
    </w:p>
    <w:p w14:paraId="48810F9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Disability Accommodations</w:t>
      </w:r>
    </w:p>
    <w:p w14:paraId="1A40E5C9"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It is important that all students can be fully involved in their learning environment. For accommodation requests and more information, see http://ods.ua.edu/ or visit the Office of Disability Services at 1000 Houser Hall on campus. </w:t>
      </w:r>
    </w:p>
    <w:p w14:paraId="46BC0B23"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Severe Weather Protocol</w:t>
      </w:r>
    </w:p>
    <w:p w14:paraId="3704239E"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Information about severe whether protocol can be found at: https://ready.ua.edu/severe-weather-guidelines/. </w:t>
      </w:r>
    </w:p>
    <w:p w14:paraId="34D73F7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Pregnant &amp; Parent Student Accommodations</w:t>
      </w:r>
    </w:p>
    <w:p w14:paraId="40A979C3"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Title IX protects against discrimination related to pregnancy or parental status. If you are pregnant and will need accommodations for this class, please contact Dr. Horan immediately. Information related to pregnant student accommodations can be found at: https://www.ua.edu/campuslife/uact/information/pregnancy. </w:t>
      </w:r>
    </w:p>
    <w:p w14:paraId="40B11205"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Children in the classroom policy: Dr. Horan believes that students who are also parents should not have to decide between having access to safe and reliable childcare and attending class. Student parents are expected to have reliable childcare pre-arranged for their scheduled class times, but like anything in life, sometimes those plans do not workout. When reliable childcare is unavailable, students may bring their children with them to class. Parents, be sure you sit near the door in the classroom in the event you need to step out of the room to attend to your child. Please make sure that your child (depending on their age) has a quiet activity and/or snack to entertain them throughout the class. </w:t>
      </w:r>
    </w:p>
    <w:p w14:paraId="640D1E09"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Religious Observances</w:t>
      </w:r>
    </w:p>
    <w:p w14:paraId="66461F67"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https://provost.ua.edu/oaa-guidelines-for-religious-holidays-observance/. </w:t>
      </w:r>
    </w:p>
    <w:p w14:paraId="2B2F8DFB"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UAct Statement</w:t>
      </w:r>
    </w:p>
    <w:p w14:paraId="0829263E" w14:textId="5A66AEAC" w:rsidR="00226033" w:rsidRPr="00B7379A" w:rsidRDefault="00F47605" w:rsidP="00F47605">
      <w:pPr>
        <w:rPr>
          <w:rFonts w:ascii="Times New Roman" w:hAnsi="Times New Roman" w:cs="Times New Roman"/>
        </w:rPr>
      </w:pPr>
      <w:r w:rsidRPr="00B7379A">
        <w:rPr>
          <w:rFonts w:ascii="Times New Roman" w:hAnsi="Times New Roman" w:cs="Times New Roman"/>
        </w:rPr>
        <w:t>For an overview of The University's expectations regarding respect and civility please go to: https://www.ua.edu/campuslife/uact/.</w:t>
      </w:r>
    </w:p>
    <w:sectPr w:rsidR="00226033" w:rsidRPr="00B737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5DE5" w14:textId="77777777" w:rsidR="0039601A" w:rsidRDefault="0039601A" w:rsidP="007E7EA9">
      <w:pPr>
        <w:spacing w:after="0" w:line="240" w:lineRule="auto"/>
      </w:pPr>
      <w:r>
        <w:separator/>
      </w:r>
    </w:p>
  </w:endnote>
  <w:endnote w:type="continuationSeparator" w:id="0">
    <w:p w14:paraId="711BCCF5" w14:textId="77777777" w:rsidR="0039601A" w:rsidRDefault="0039601A" w:rsidP="007E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935867"/>
      <w:docPartObj>
        <w:docPartGallery w:val="Page Numbers (Bottom of Page)"/>
        <w:docPartUnique/>
      </w:docPartObj>
    </w:sdtPr>
    <w:sdtEndPr>
      <w:rPr>
        <w:noProof/>
      </w:rPr>
    </w:sdtEndPr>
    <w:sdtContent>
      <w:p w14:paraId="073B07F8" w14:textId="77777777" w:rsidR="00F93D7A" w:rsidRDefault="00F93D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AD6D83" w14:textId="77777777" w:rsidR="00F93D7A" w:rsidRDefault="00F9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EA02" w14:textId="77777777" w:rsidR="0039601A" w:rsidRDefault="0039601A" w:rsidP="007E7EA9">
      <w:pPr>
        <w:spacing w:after="0" w:line="240" w:lineRule="auto"/>
      </w:pPr>
      <w:r>
        <w:separator/>
      </w:r>
    </w:p>
  </w:footnote>
  <w:footnote w:type="continuationSeparator" w:id="0">
    <w:p w14:paraId="06BECBDF" w14:textId="77777777" w:rsidR="0039601A" w:rsidRDefault="0039601A" w:rsidP="007E7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052"/>
    <w:multiLevelType w:val="multilevel"/>
    <w:tmpl w:val="ACF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01377"/>
    <w:multiLevelType w:val="multilevel"/>
    <w:tmpl w:val="C3AA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83F3F"/>
    <w:multiLevelType w:val="multilevel"/>
    <w:tmpl w:val="0BF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71CA5"/>
    <w:multiLevelType w:val="multilevel"/>
    <w:tmpl w:val="3D9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00E5D"/>
    <w:multiLevelType w:val="multilevel"/>
    <w:tmpl w:val="675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A7"/>
    <w:rsid w:val="000128A8"/>
    <w:rsid w:val="000835D7"/>
    <w:rsid w:val="000A0B50"/>
    <w:rsid w:val="000F796E"/>
    <w:rsid w:val="001272D5"/>
    <w:rsid w:val="00153AED"/>
    <w:rsid w:val="001C4C60"/>
    <w:rsid w:val="001F2B60"/>
    <w:rsid w:val="001F6973"/>
    <w:rsid w:val="00226033"/>
    <w:rsid w:val="00381224"/>
    <w:rsid w:val="0039601A"/>
    <w:rsid w:val="00433825"/>
    <w:rsid w:val="004458D1"/>
    <w:rsid w:val="00464821"/>
    <w:rsid w:val="004A04A8"/>
    <w:rsid w:val="004D2BA7"/>
    <w:rsid w:val="00596A83"/>
    <w:rsid w:val="005E411E"/>
    <w:rsid w:val="0061749A"/>
    <w:rsid w:val="006520B4"/>
    <w:rsid w:val="00661D61"/>
    <w:rsid w:val="00684652"/>
    <w:rsid w:val="006B10C4"/>
    <w:rsid w:val="006B2EA2"/>
    <w:rsid w:val="006C7ACC"/>
    <w:rsid w:val="007138B8"/>
    <w:rsid w:val="00780F05"/>
    <w:rsid w:val="007E7EA9"/>
    <w:rsid w:val="00831328"/>
    <w:rsid w:val="00880AD4"/>
    <w:rsid w:val="008E11D4"/>
    <w:rsid w:val="008F690B"/>
    <w:rsid w:val="00916C7D"/>
    <w:rsid w:val="0092593E"/>
    <w:rsid w:val="00941659"/>
    <w:rsid w:val="009427EE"/>
    <w:rsid w:val="0094757A"/>
    <w:rsid w:val="009B05FD"/>
    <w:rsid w:val="009D51D7"/>
    <w:rsid w:val="009F3A52"/>
    <w:rsid w:val="00A411D1"/>
    <w:rsid w:val="00A43D9E"/>
    <w:rsid w:val="00A57BA5"/>
    <w:rsid w:val="00A631B2"/>
    <w:rsid w:val="00AA52C9"/>
    <w:rsid w:val="00AB5C2A"/>
    <w:rsid w:val="00AF1B7B"/>
    <w:rsid w:val="00AF21C5"/>
    <w:rsid w:val="00B7379A"/>
    <w:rsid w:val="00B87AE7"/>
    <w:rsid w:val="00BE731B"/>
    <w:rsid w:val="00BF0A86"/>
    <w:rsid w:val="00C30F53"/>
    <w:rsid w:val="00CE48F5"/>
    <w:rsid w:val="00D15F62"/>
    <w:rsid w:val="00DA3FDE"/>
    <w:rsid w:val="00E21EA8"/>
    <w:rsid w:val="00E36A76"/>
    <w:rsid w:val="00E928EF"/>
    <w:rsid w:val="00EC78AF"/>
    <w:rsid w:val="00EE1048"/>
    <w:rsid w:val="00EE1975"/>
    <w:rsid w:val="00EE5AF1"/>
    <w:rsid w:val="00F47605"/>
    <w:rsid w:val="00F71B4E"/>
    <w:rsid w:val="00F93D7A"/>
    <w:rsid w:val="00FA3FE4"/>
    <w:rsid w:val="00FB355A"/>
    <w:rsid w:val="00FF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F240"/>
  <w15:chartTrackingRefBased/>
  <w15:docId w15:val="{F4F65BA2-9E84-45D5-9F9E-08D64B2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BA7"/>
    <w:rPr>
      <w:color w:val="0563C1" w:themeColor="hyperlink"/>
      <w:u w:val="single"/>
    </w:rPr>
  </w:style>
  <w:style w:type="table" w:styleId="TableGrid">
    <w:name w:val="Table Grid"/>
    <w:basedOn w:val="TableNormal"/>
    <w:uiPriority w:val="39"/>
    <w:rsid w:val="00E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A9"/>
  </w:style>
  <w:style w:type="paragraph" w:styleId="Footer">
    <w:name w:val="footer"/>
    <w:basedOn w:val="Normal"/>
    <w:link w:val="FooterChar"/>
    <w:uiPriority w:val="99"/>
    <w:unhideWhenUsed/>
    <w:rsid w:val="007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A9"/>
  </w:style>
  <w:style w:type="character" w:styleId="UnresolvedMention">
    <w:name w:val="Unresolved Mention"/>
    <w:basedOn w:val="DefaultParagraphFont"/>
    <w:uiPriority w:val="99"/>
    <w:semiHidden/>
    <w:unhideWhenUsed/>
    <w:rsid w:val="006B10C4"/>
    <w:rPr>
      <w:color w:val="605E5C"/>
      <w:shd w:val="clear" w:color="auto" w:fill="E1DFDD"/>
    </w:rPr>
  </w:style>
  <w:style w:type="paragraph" w:styleId="BalloonText">
    <w:name w:val="Balloon Text"/>
    <w:basedOn w:val="Normal"/>
    <w:link w:val="BalloonTextChar"/>
    <w:uiPriority w:val="99"/>
    <w:semiHidden/>
    <w:unhideWhenUsed/>
    <w:rsid w:val="000A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27875">
      <w:bodyDiv w:val="1"/>
      <w:marLeft w:val="0"/>
      <w:marRight w:val="0"/>
      <w:marTop w:val="0"/>
      <w:marBottom w:val="0"/>
      <w:divBdr>
        <w:top w:val="none" w:sz="0" w:space="0" w:color="auto"/>
        <w:left w:val="none" w:sz="0" w:space="0" w:color="auto"/>
        <w:bottom w:val="none" w:sz="0" w:space="0" w:color="auto"/>
        <w:right w:val="none" w:sz="0" w:space="0" w:color="auto"/>
      </w:divBdr>
      <w:divsChild>
        <w:div w:id="1510561383">
          <w:marLeft w:val="0"/>
          <w:marRight w:val="0"/>
          <w:marTop w:val="0"/>
          <w:marBottom w:val="0"/>
          <w:divBdr>
            <w:top w:val="none" w:sz="0" w:space="0" w:color="auto"/>
            <w:left w:val="none" w:sz="0" w:space="0" w:color="auto"/>
            <w:bottom w:val="none" w:sz="0" w:space="0" w:color="auto"/>
            <w:right w:val="none" w:sz="0" w:space="0" w:color="auto"/>
          </w:divBdr>
          <w:divsChild>
            <w:div w:id="163205271">
              <w:marLeft w:val="0"/>
              <w:marRight w:val="0"/>
              <w:marTop w:val="0"/>
              <w:marBottom w:val="0"/>
              <w:divBdr>
                <w:top w:val="none" w:sz="0" w:space="0" w:color="auto"/>
                <w:left w:val="none" w:sz="0" w:space="0" w:color="auto"/>
                <w:bottom w:val="none" w:sz="0" w:space="0" w:color="auto"/>
                <w:right w:val="none" w:sz="0" w:space="0" w:color="auto"/>
              </w:divBdr>
              <w:divsChild>
                <w:div w:id="659890565">
                  <w:marLeft w:val="0"/>
                  <w:marRight w:val="0"/>
                  <w:marTop w:val="0"/>
                  <w:marBottom w:val="0"/>
                  <w:divBdr>
                    <w:top w:val="none" w:sz="0" w:space="0" w:color="auto"/>
                    <w:left w:val="none" w:sz="0" w:space="0" w:color="auto"/>
                    <w:bottom w:val="none" w:sz="0" w:space="0" w:color="auto"/>
                    <w:right w:val="none" w:sz="0" w:space="0" w:color="auto"/>
                  </w:divBdr>
                  <w:divsChild>
                    <w:div w:id="640160967">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312054201">
          <w:marLeft w:val="0"/>
          <w:marRight w:val="0"/>
          <w:marTop w:val="0"/>
          <w:marBottom w:val="0"/>
          <w:divBdr>
            <w:top w:val="none" w:sz="0" w:space="0" w:color="auto"/>
            <w:left w:val="none" w:sz="0" w:space="0" w:color="auto"/>
            <w:bottom w:val="none" w:sz="0" w:space="0" w:color="auto"/>
            <w:right w:val="none" w:sz="0" w:space="0" w:color="auto"/>
          </w:divBdr>
        </w:div>
        <w:div w:id="295264376">
          <w:marLeft w:val="0"/>
          <w:marRight w:val="0"/>
          <w:marTop w:val="0"/>
          <w:marBottom w:val="0"/>
          <w:divBdr>
            <w:top w:val="none" w:sz="0" w:space="0" w:color="auto"/>
            <w:left w:val="none" w:sz="0" w:space="0" w:color="auto"/>
            <w:bottom w:val="none" w:sz="0" w:space="0" w:color="auto"/>
            <w:right w:val="none" w:sz="0" w:space="0" w:color="auto"/>
          </w:divBdr>
          <w:divsChild>
            <w:div w:id="595602005">
              <w:marLeft w:val="0"/>
              <w:marRight w:val="0"/>
              <w:marTop w:val="0"/>
              <w:marBottom w:val="0"/>
              <w:divBdr>
                <w:top w:val="none" w:sz="0" w:space="0" w:color="auto"/>
                <w:left w:val="none" w:sz="0" w:space="0" w:color="auto"/>
                <w:bottom w:val="none" w:sz="0" w:space="0" w:color="auto"/>
                <w:right w:val="none" w:sz="0" w:space="0" w:color="auto"/>
              </w:divBdr>
              <w:divsChild>
                <w:div w:id="575676582">
                  <w:marLeft w:val="0"/>
                  <w:marRight w:val="0"/>
                  <w:marTop w:val="0"/>
                  <w:marBottom w:val="0"/>
                  <w:divBdr>
                    <w:top w:val="none" w:sz="0" w:space="0" w:color="auto"/>
                    <w:left w:val="none" w:sz="0" w:space="0" w:color="auto"/>
                    <w:bottom w:val="none" w:sz="0" w:space="0" w:color="auto"/>
                    <w:right w:val="none" w:sz="0" w:space="0" w:color="auto"/>
                  </w:divBdr>
                  <w:divsChild>
                    <w:div w:id="841357587">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927153795">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8230708">
          <w:marLeft w:val="0"/>
          <w:marRight w:val="0"/>
          <w:marTop w:val="0"/>
          <w:marBottom w:val="0"/>
          <w:divBdr>
            <w:top w:val="none" w:sz="0" w:space="0" w:color="auto"/>
            <w:left w:val="none" w:sz="0" w:space="0" w:color="auto"/>
            <w:bottom w:val="none" w:sz="0" w:space="0" w:color="auto"/>
            <w:right w:val="none" w:sz="0" w:space="0" w:color="auto"/>
          </w:divBdr>
          <w:divsChild>
            <w:div w:id="949817098">
              <w:marLeft w:val="0"/>
              <w:marRight w:val="0"/>
              <w:marTop w:val="0"/>
              <w:marBottom w:val="0"/>
              <w:divBdr>
                <w:top w:val="none" w:sz="0" w:space="0" w:color="auto"/>
                <w:left w:val="none" w:sz="0" w:space="0" w:color="auto"/>
                <w:bottom w:val="none" w:sz="0" w:space="0" w:color="auto"/>
                <w:right w:val="none" w:sz="0" w:space="0" w:color="auto"/>
              </w:divBdr>
              <w:divsChild>
                <w:div w:id="4524698">
                  <w:marLeft w:val="0"/>
                  <w:marRight w:val="0"/>
                  <w:marTop w:val="0"/>
                  <w:marBottom w:val="0"/>
                  <w:divBdr>
                    <w:top w:val="none" w:sz="0" w:space="0" w:color="auto"/>
                    <w:left w:val="none" w:sz="0" w:space="0" w:color="auto"/>
                    <w:bottom w:val="none" w:sz="0" w:space="0" w:color="auto"/>
                    <w:right w:val="none" w:sz="0" w:space="0" w:color="auto"/>
                  </w:divBdr>
                  <w:divsChild>
                    <w:div w:id="315182084">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63062390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75776173">
          <w:marLeft w:val="0"/>
          <w:marRight w:val="0"/>
          <w:marTop w:val="0"/>
          <w:marBottom w:val="0"/>
          <w:divBdr>
            <w:top w:val="none" w:sz="0" w:space="0" w:color="auto"/>
            <w:left w:val="none" w:sz="0" w:space="0" w:color="auto"/>
            <w:bottom w:val="none" w:sz="0" w:space="0" w:color="auto"/>
            <w:right w:val="none" w:sz="0" w:space="0" w:color="auto"/>
          </w:divBdr>
          <w:divsChild>
            <w:div w:id="1358265538">
              <w:marLeft w:val="0"/>
              <w:marRight w:val="0"/>
              <w:marTop w:val="0"/>
              <w:marBottom w:val="0"/>
              <w:divBdr>
                <w:top w:val="none" w:sz="0" w:space="0" w:color="auto"/>
                <w:left w:val="none" w:sz="0" w:space="0" w:color="auto"/>
                <w:bottom w:val="none" w:sz="0" w:space="0" w:color="auto"/>
                <w:right w:val="none" w:sz="0" w:space="0" w:color="auto"/>
              </w:divBdr>
              <w:divsChild>
                <w:div w:id="1474910253">
                  <w:marLeft w:val="0"/>
                  <w:marRight w:val="0"/>
                  <w:marTop w:val="0"/>
                  <w:marBottom w:val="0"/>
                  <w:divBdr>
                    <w:top w:val="none" w:sz="0" w:space="0" w:color="auto"/>
                    <w:left w:val="none" w:sz="0" w:space="0" w:color="auto"/>
                    <w:bottom w:val="none" w:sz="0" w:space="0" w:color="auto"/>
                    <w:right w:val="none" w:sz="0" w:space="0" w:color="auto"/>
                  </w:divBdr>
                  <w:divsChild>
                    <w:div w:id="1808742971">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32859913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26052778">
          <w:marLeft w:val="0"/>
          <w:marRight w:val="0"/>
          <w:marTop w:val="0"/>
          <w:marBottom w:val="0"/>
          <w:divBdr>
            <w:top w:val="none" w:sz="0" w:space="0" w:color="auto"/>
            <w:left w:val="none" w:sz="0" w:space="0" w:color="auto"/>
            <w:bottom w:val="none" w:sz="0" w:space="0" w:color="auto"/>
            <w:right w:val="none" w:sz="0" w:space="0" w:color="auto"/>
          </w:divBdr>
          <w:divsChild>
            <w:div w:id="2042631517">
              <w:marLeft w:val="0"/>
              <w:marRight w:val="0"/>
              <w:marTop w:val="0"/>
              <w:marBottom w:val="0"/>
              <w:divBdr>
                <w:top w:val="none" w:sz="0" w:space="0" w:color="auto"/>
                <w:left w:val="none" w:sz="0" w:space="0" w:color="auto"/>
                <w:bottom w:val="none" w:sz="0" w:space="0" w:color="auto"/>
                <w:right w:val="none" w:sz="0" w:space="0" w:color="auto"/>
              </w:divBdr>
              <w:divsChild>
                <w:div w:id="1088505427">
                  <w:marLeft w:val="0"/>
                  <w:marRight w:val="0"/>
                  <w:marTop w:val="0"/>
                  <w:marBottom w:val="0"/>
                  <w:divBdr>
                    <w:top w:val="none" w:sz="0" w:space="0" w:color="auto"/>
                    <w:left w:val="none" w:sz="0" w:space="0" w:color="auto"/>
                    <w:bottom w:val="none" w:sz="0" w:space="0" w:color="auto"/>
                    <w:right w:val="none" w:sz="0" w:space="0" w:color="auto"/>
                  </w:divBdr>
                  <w:divsChild>
                    <w:div w:id="2122406947">
                      <w:blockQuote w:val="1"/>
                      <w:marLeft w:val="0"/>
                      <w:marRight w:val="0"/>
                      <w:marTop w:val="0"/>
                      <w:marBottom w:val="300"/>
                      <w:divBdr>
                        <w:top w:val="none" w:sz="0" w:space="4" w:color="E1E1E2"/>
                        <w:left w:val="none" w:sz="0" w:space="15" w:color="E1E1E2"/>
                        <w:bottom w:val="none" w:sz="0" w:space="4" w:color="E1E1E2"/>
                        <w:right w:val="none" w:sz="0" w:space="15" w:color="E1E1E2"/>
                      </w:divBdr>
                    </w:div>
                  </w:divsChild>
                </w:div>
              </w:divsChild>
            </w:div>
          </w:divsChild>
        </w:div>
        <w:div w:id="262228456">
          <w:marLeft w:val="0"/>
          <w:marRight w:val="0"/>
          <w:marTop w:val="0"/>
          <w:marBottom w:val="0"/>
          <w:divBdr>
            <w:top w:val="none" w:sz="0" w:space="0" w:color="auto"/>
            <w:left w:val="none" w:sz="0" w:space="0" w:color="auto"/>
            <w:bottom w:val="none" w:sz="0" w:space="0" w:color="auto"/>
            <w:right w:val="none" w:sz="0" w:space="0" w:color="auto"/>
          </w:divBdr>
          <w:divsChild>
            <w:div w:id="1108547940">
              <w:marLeft w:val="0"/>
              <w:marRight w:val="0"/>
              <w:marTop w:val="0"/>
              <w:marBottom w:val="0"/>
              <w:divBdr>
                <w:top w:val="none" w:sz="0" w:space="0" w:color="auto"/>
                <w:left w:val="none" w:sz="0" w:space="0" w:color="auto"/>
                <w:bottom w:val="none" w:sz="0" w:space="0" w:color="auto"/>
                <w:right w:val="none" w:sz="0" w:space="0" w:color="auto"/>
              </w:divBdr>
              <w:divsChild>
                <w:div w:id="1161503391">
                  <w:marLeft w:val="0"/>
                  <w:marRight w:val="0"/>
                  <w:marTop w:val="0"/>
                  <w:marBottom w:val="0"/>
                  <w:divBdr>
                    <w:top w:val="none" w:sz="0" w:space="0" w:color="auto"/>
                    <w:left w:val="none" w:sz="0" w:space="0" w:color="auto"/>
                    <w:bottom w:val="none" w:sz="0" w:space="0" w:color="auto"/>
                    <w:right w:val="none" w:sz="0" w:space="0" w:color="auto"/>
                  </w:divBdr>
                  <w:divsChild>
                    <w:div w:id="5973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989">
          <w:marLeft w:val="0"/>
          <w:marRight w:val="0"/>
          <w:marTop w:val="0"/>
          <w:marBottom w:val="0"/>
          <w:divBdr>
            <w:top w:val="none" w:sz="0" w:space="0" w:color="auto"/>
            <w:left w:val="none" w:sz="0" w:space="0" w:color="auto"/>
            <w:bottom w:val="none" w:sz="0" w:space="0" w:color="auto"/>
            <w:right w:val="none" w:sz="0" w:space="0" w:color="auto"/>
          </w:divBdr>
          <w:divsChild>
            <w:div w:id="1093090155">
              <w:marLeft w:val="0"/>
              <w:marRight w:val="0"/>
              <w:marTop w:val="0"/>
              <w:marBottom w:val="0"/>
              <w:divBdr>
                <w:top w:val="none" w:sz="0" w:space="0" w:color="auto"/>
                <w:left w:val="none" w:sz="0" w:space="0" w:color="auto"/>
                <w:bottom w:val="none" w:sz="0" w:space="0" w:color="auto"/>
                <w:right w:val="none" w:sz="0" w:space="0" w:color="auto"/>
              </w:divBdr>
              <w:divsChild>
                <w:div w:id="2027755203">
                  <w:marLeft w:val="0"/>
                  <w:marRight w:val="0"/>
                  <w:marTop w:val="0"/>
                  <w:marBottom w:val="0"/>
                  <w:divBdr>
                    <w:top w:val="none" w:sz="0" w:space="0" w:color="auto"/>
                    <w:left w:val="none" w:sz="0" w:space="0" w:color="auto"/>
                    <w:bottom w:val="none" w:sz="0" w:space="0" w:color="auto"/>
                    <w:right w:val="none" w:sz="0" w:space="0" w:color="auto"/>
                  </w:divBdr>
                  <w:divsChild>
                    <w:div w:id="660162028">
                      <w:marLeft w:val="-405"/>
                      <w:marRight w:val="0"/>
                      <w:marTop w:val="0"/>
                      <w:marBottom w:val="0"/>
                      <w:divBdr>
                        <w:top w:val="none" w:sz="0" w:space="0" w:color="auto"/>
                        <w:left w:val="single" w:sz="12" w:space="20" w:color="C62828"/>
                        <w:bottom w:val="none" w:sz="0" w:space="0" w:color="auto"/>
                        <w:right w:val="none" w:sz="0" w:space="0" w:color="auto"/>
                      </w:divBdr>
                      <w:divsChild>
                        <w:div w:id="15921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3602">
          <w:marLeft w:val="0"/>
          <w:marRight w:val="0"/>
          <w:marTop w:val="0"/>
          <w:marBottom w:val="0"/>
          <w:divBdr>
            <w:top w:val="none" w:sz="0" w:space="0" w:color="auto"/>
            <w:left w:val="none" w:sz="0" w:space="0" w:color="auto"/>
            <w:bottom w:val="none" w:sz="0" w:space="0" w:color="auto"/>
            <w:right w:val="none" w:sz="0" w:space="0" w:color="auto"/>
          </w:divBdr>
          <w:divsChild>
            <w:div w:id="1743671418">
              <w:marLeft w:val="0"/>
              <w:marRight w:val="0"/>
              <w:marTop w:val="0"/>
              <w:marBottom w:val="0"/>
              <w:divBdr>
                <w:top w:val="none" w:sz="0" w:space="0" w:color="auto"/>
                <w:left w:val="none" w:sz="0" w:space="0" w:color="auto"/>
                <w:bottom w:val="none" w:sz="0" w:space="0" w:color="auto"/>
                <w:right w:val="none" w:sz="0" w:space="0" w:color="auto"/>
              </w:divBdr>
              <w:divsChild>
                <w:div w:id="469443015">
                  <w:marLeft w:val="0"/>
                  <w:marRight w:val="0"/>
                  <w:marTop w:val="0"/>
                  <w:marBottom w:val="0"/>
                  <w:divBdr>
                    <w:top w:val="none" w:sz="0" w:space="0" w:color="auto"/>
                    <w:left w:val="none" w:sz="0" w:space="0" w:color="auto"/>
                    <w:bottom w:val="none" w:sz="0" w:space="0" w:color="auto"/>
                    <w:right w:val="none" w:sz="0" w:space="0" w:color="auto"/>
                  </w:divBdr>
                  <w:divsChild>
                    <w:div w:id="863519713">
                      <w:marLeft w:val="-405"/>
                      <w:marRight w:val="0"/>
                      <w:marTop w:val="0"/>
                      <w:marBottom w:val="0"/>
                      <w:divBdr>
                        <w:top w:val="none" w:sz="0" w:space="0" w:color="auto"/>
                        <w:left w:val="single" w:sz="12" w:space="20" w:color="C62828"/>
                        <w:bottom w:val="none" w:sz="0" w:space="0" w:color="auto"/>
                        <w:right w:val="none" w:sz="0" w:space="0" w:color="auto"/>
                      </w:divBdr>
                      <w:divsChild>
                        <w:div w:id="8934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2392">
          <w:marLeft w:val="0"/>
          <w:marRight w:val="0"/>
          <w:marTop w:val="0"/>
          <w:marBottom w:val="0"/>
          <w:divBdr>
            <w:top w:val="none" w:sz="0" w:space="0" w:color="auto"/>
            <w:left w:val="none" w:sz="0" w:space="0" w:color="auto"/>
            <w:bottom w:val="none" w:sz="0" w:space="0" w:color="auto"/>
            <w:right w:val="none" w:sz="0" w:space="0" w:color="auto"/>
          </w:divBdr>
          <w:divsChild>
            <w:div w:id="658577355">
              <w:marLeft w:val="0"/>
              <w:marRight w:val="0"/>
              <w:marTop w:val="0"/>
              <w:marBottom w:val="0"/>
              <w:divBdr>
                <w:top w:val="none" w:sz="0" w:space="0" w:color="auto"/>
                <w:left w:val="none" w:sz="0" w:space="0" w:color="auto"/>
                <w:bottom w:val="none" w:sz="0" w:space="0" w:color="auto"/>
                <w:right w:val="none" w:sz="0" w:space="0" w:color="auto"/>
              </w:divBdr>
              <w:divsChild>
                <w:div w:id="1771006120">
                  <w:marLeft w:val="0"/>
                  <w:marRight w:val="0"/>
                  <w:marTop w:val="0"/>
                  <w:marBottom w:val="0"/>
                  <w:divBdr>
                    <w:top w:val="none" w:sz="0" w:space="0" w:color="auto"/>
                    <w:left w:val="none" w:sz="0" w:space="0" w:color="auto"/>
                    <w:bottom w:val="none" w:sz="0" w:space="0" w:color="auto"/>
                    <w:right w:val="none" w:sz="0" w:space="0" w:color="auto"/>
                  </w:divBdr>
                  <w:divsChild>
                    <w:div w:id="1136483053">
                      <w:marLeft w:val="-405"/>
                      <w:marRight w:val="0"/>
                      <w:marTop w:val="0"/>
                      <w:marBottom w:val="0"/>
                      <w:divBdr>
                        <w:top w:val="none" w:sz="0" w:space="0" w:color="auto"/>
                        <w:left w:val="single" w:sz="12" w:space="20" w:color="C62828"/>
                        <w:bottom w:val="none" w:sz="0" w:space="0" w:color="auto"/>
                        <w:right w:val="none" w:sz="0" w:space="0" w:color="auto"/>
                      </w:divBdr>
                      <w:divsChild>
                        <w:div w:id="94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10485">
          <w:marLeft w:val="0"/>
          <w:marRight w:val="0"/>
          <w:marTop w:val="0"/>
          <w:marBottom w:val="0"/>
          <w:divBdr>
            <w:top w:val="none" w:sz="0" w:space="0" w:color="auto"/>
            <w:left w:val="none" w:sz="0" w:space="0" w:color="auto"/>
            <w:bottom w:val="none" w:sz="0" w:space="0" w:color="auto"/>
            <w:right w:val="none" w:sz="0" w:space="0" w:color="auto"/>
          </w:divBdr>
          <w:divsChild>
            <w:div w:id="267203312">
              <w:marLeft w:val="0"/>
              <w:marRight w:val="0"/>
              <w:marTop w:val="0"/>
              <w:marBottom w:val="0"/>
              <w:divBdr>
                <w:top w:val="none" w:sz="0" w:space="0" w:color="auto"/>
                <w:left w:val="none" w:sz="0" w:space="0" w:color="auto"/>
                <w:bottom w:val="none" w:sz="0" w:space="0" w:color="auto"/>
                <w:right w:val="none" w:sz="0" w:space="0" w:color="auto"/>
              </w:divBdr>
              <w:divsChild>
                <w:div w:id="1278368041">
                  <w:marLeft w:val="0"/>
                  <w:marRight w:val="0"/>
                  <w:marTop w:val="0"/>
                  <w:marBottom w:val="0"/>
                  <w:divBdr>
                    <w:top w:val="none" w:sz="0" w:space="0" w:color="auto"/>
                    <w:left w:val="none" w:sz="0" w:space="0" w:color="auto"/>
                    <w:bottom w:val="none" w:sz="0" w:space="0" w:color="auto"/>
                    <w:right w:val="none" w:sz="0" w:space="0" w:color="auto"/>
                  </w:divBdr>
                  <w:divsChild>
                    <w:div w:id="2086880263">
                      <w:marLeft w:val="-405"/>
                      <w:marRight w:val="0"/>
                      <w:marTop w:val="0"/>
                      <w:marBottom w:val="0"/>
                      <w:divBdr>
                        <w:top w:val="none" w:sz="0" w:space="0" w:color="auto"/>
                        <w:left w:val="single" w:sz="12" w:space="20" w:color="C62828"/>
                        <w:bottom w:val="none" w:sz="0" w:space="0" w:color="auto"/>
                        <w:right w:val="none" w:sz="0" w:space="0" w:color="auto"/>
                      </w:divBdr>
                      <w:divsChild>
                        <w:div w:id="3530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7273">
          <w:marLeft w:val="0"/>
          <w:marRight w:val="0"/>
          <w:marTop w:val="0"/>
          <w:marBottom w:val="0"/>
          <w:divBdr>
            <w:top w:val="none" w:sz="0" w:space="0" w:color="auto"/>
            <w:left w:val="none" w:sz="0" w:space="0" w:color="auto"/>
            <w:bottom w:val="none" w:sz="0" w:space="0" w:color="auto"/>
            <w:right w:val="none" w:sz="0" w:space="0" w:color="auto"/>
          </w:divBdr>
          <w:divsChild>
            <w:div w:id="1040133256">
              <w:marLeft w:val="0"/>
              <w:marRight w:val="0"/>
              <w:marTop w:val="0"/>
              <w:marBottom w:val="0"/>
              <w:divBdr>
                <w:top w:val="none" w:sz="0" w:space="0" w:color="auto"/>
                <w:left w:val="none" w:sz="0" w:space="0" w:color="auto"/>
                <w:bottom w:val="none" w:sz="0" w:space="0" w:color="auto"/>
                <w:right w:val="none" w:sz="0" w:space="0" w:color="auto"/>
              </w:divBdr>
              <w:divsChild>
                <w:div w:id="792331579">
                  <w:marLeft w:val="0"/>
                  <w:marRight w:val="0"/>
                  <w:marTop w:val="0"/>
                  <w:marBottom w:val="0"/>
                  <w:divBdr>
                    <w:top w:val="none" w:sz="0" w:space="0" w:color="auto"/>
                    <w:left w:val="none" w:sz="0" w:space="0" w:color="auto"/>
                    <w:bottom w:val="none" w:sz="0" w:space="0" w:color="auto"/>
                    <w:right w:val="none" w:sz="0" w:space="0" w:color="auto"/>
                  </w:divBdr>
                  <w:divsChild>
                    <w:div w:id="1203985065">
                      <w:marLeft w:val="-405"/>
                      <w:marRight w:val="0"/>
                      <w:marTop w:val="0"/>
                      <w:marBottom w:val="0"/>
                      <w:divBdr>
                        <w:top w:val="none" w:sz="0" w:space="0" w:color="auto"/>
                        <w:left w:val="single" w:sz="12" w:space="20" w:color="C62828"/>
                        <w:bottom w:val="none" w:sz="0" w:space="0" w:color="auto"/>
                        <w:right w:val="none" w:sz="0" w:space="0" w:color="auto"/>
                      </w:divBdr>
                      <w:divsChild>
                        <w:div w:id="1290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9857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sChild>
                <w:div w:id="929891854">
                  <w:marLeft w:val="0"/>
                  <w:marRight w:val="0"/>
                  <w:marTop w:val="0"/>
                  <w:marBottom w:val="0"/>
                  <w:divBdr>
                    <w:top w:val="none" w:sz="0" w:space="0" w:color="auto"/>
                    <w:left w:val="none" w:sz="0" w:space="0" w:color="auto"/>
                    <w:bottom w:val="none" w:sz="0" w:space="0" w:color="auto"/>
                    <w:right w:val="none" w:sz="0" w:space="0" w:color="auto"/>
                  </w:divBdr>
                  <w:divsChild>
                    <w:div w:id="941764402">
                      <w:marLeft w:val="-405"/>
                      <w:marRight w:val="0"/>
                      <w:marTop w:val="0"/>
                      <w:marBottom w:val="0"/>
                      <w:divBdr>
                        <w:top w:val="none" w:sz="0" w:space="0" w:color="auto"/>
                        <w:left w:val="single" w:sz="12" w:space="20" w:color="C62828"/>
                        <w:bottom w:val="none" w:sz="0" w:space="0" w:color="auto"/>
                        <w:right w:val="none" w:sz="0" w:space="0" w:color="auto"/>
                      </w:divBdr>
                      <w:divsChild>
                        <w:div w:id="10265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81111">
          <w:marLeft w:val="0"/>
          <w:marRight w:val="0"/>
          <w:marTop w:val="0"/>
          <w:marBottom w:val="0"/>
          <w:divBdr>
            <w:top w:val="none" w:sz="0" w:space="0" w:color="auto"/>
            <w:left w:val="none" w:sz="0" w:space="0" w:color="auto"/>
            <w:bottom w:val="none" w:sz="0" w:space="0" w:color="auto"/>
            <w:right w:val="none" w:sz="0" w:space="0" w:color="auto"/>
          </w:divBdr>
          <w:divsChild>
            <w:div w:id="694967507">
              <w:marLeft w:val="0"/>
              <w:marRight w:val="0"/>
              <w:marTop w:val="0"/>
              <w:marBottom w:val="0"/>
              <w:divBdr>
                <w:top w:val="none" w:sz="0" w:space="0" w:color="auto"/>
                <w:left w:val="none" w:sz="0" w:space="0" w:color="auto"/>
                <w:bottom w:val="none" w:sz="0" w:space="0" w:color="auto"/>
                <w:right w:val="none" w:sz="0" w:space="0" w:color="auto"/>
              </w:divBdr>
              <w:divsChild>
                <w:div w:id="1604998748">
                  <w:marLeft w:val="0"/>
                  <w:marRight w:val="0"/>
                  <w:marTop w:val="0"/>
                  <w:marBottom w:val="0"/>
                  <w:divBdr>
                    <w:top w:val="none" w:sz="0" w:space="0" w:color="auto"/>
                    <w:left w:val="none" w:sz="0" w:space="0" w:color="auto"/>
                    <w:bottom w:val="none" w:sz="0" w:space="0" w:color="auto"/>
                    <w:right w:val="none" w:sz="0" w:space="0" w:color="auto"/>
                  </w:divBdr>
                  <w:divsChild>
                    <w:div w:id="622541410">
                      <w:marLeft w:val="-405"/>
                      <w:marRight w:val="0"/>
                      <w:marTop w:val="0"/>
                      <w:marBottom w:val="0"/>
                      <w:divBdr>
                        <w:top w:val="none" w:sz="0" w:space="0" w:color="auto"/>
                        <w:left w:val="single" w:sz="12" w:space="20" w:color="C62828"/>
                        <w:bottom w:val="none" w:sz="0" w:space="0" w:color="auto"/>
                        <w:right w:val="none" w:sz="0" w:space="0" w:color="auto"/>
                      </w:divBdr>
                      <w:divsChild>
                        <w:div w:id="1597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6373">
          <w:marLeft w:val="0"/>
          <w:marRight w:val="0"/>
          <w:marTop w:val="0"/>
          <w:marBottom w:val="0"/>
          <w:divBdr>
            <w:top w:val="none" w:sz="0" w:space="0" w:color="auto"/>
            <w:left w:val="none" w:sz="0" w:space="0" w:color="auto"/>
            <w:bottom w:val="none" w:sz="0" w:space="0" w:color="auto"/>
            <w:right w:val="none" w:sz="0" w:space="0" w:color="auto"/>
          </w:divBdr>
          <w:divsChild>
            <w:div w:id="1919558518">
              <w:marLeft w:val="0"/>
              <w:marRight w:val="0"/>
              <w:marTop w:val="0"/>
              <w:marBottom w:val="0"/>
              <w:divBdr>
                <w:top w:val="none" w:sz="0" w:space="0" w:color="auto"/>
                <w:left w:val="none" w:sz="0" w:space="0" w:color="auto"/>
                <w:bottom w:val="none" w:sz="0" w:space="0" w:color="auto"/>
                <w:right w:val="none" w:sz="0" w:space="0" w:color="auto"/>
              </w:divBdr>
              <w:divsChild>
                <w:div w:id="63070308">
                  <w:marLeft w:val="0"/>
                  <w:marRight w:val="0"/>
                  <w:marTop w:val="0"/>
                  <w:marBottom w:val="0"/>
                  <w:divBdr>
                    <w:top w:val="none" w:sz="0" w:space="0" w:color="auto"/>
                    <w:left w:val="none" w:sz="0" w:space="0" w:color="auto"/>
                    <w:bottom w:val="none" w:sz="0" w:space="0" w:color="auto"/>
                    <w:right w:val="none" w:sz="0" w:space="0" w:color="auto"/>
                  </w:divBdr>
                  <w:divsChild>
                    <w:div w:id="140961762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98095184">
          <w:marLeft w:val="0"/>
          <w:marRight w:val="0"/>
          <w:marTop w:val="0"/>
          <w:marBottom w:val="0"/>
          <w:divBdr>
            <w:top w:val="none" w:sz="0" w:space="0" w:color="auto"/>
            <w:left w:val="none" w:sz="0" w:space="0" w:color="auto"/>
            <w:bottom w:val="none" w:sz="0" w:space="0" w:color="auto"/>
            <w:right w:val="none" w:sz="0" w:space="0" w:color="auto"/>
          </w:divBdr>
          <w:divsChild>
            <w:div w:id="1004935971">
              <w:marLeft w:val="0"/>
              <w:marRight w:val="0"/>
              <w:marTop w:val="480"/>
              <w:marBottom w:val="0"/>
              <w:divBdr>
                <w:top w:val="none" w:sz="0" w:space="0" w:color="auto"/>
                <w:left w:val="none" w:sz="0" w:space="0" w:color="auto"/>
                <w:bottom w:val="dotted" w:sz="6" w:space="0" w:color="CCCCCC"/>
                <w:right w:val="none" w:sz="0" w:space="0" w:color="auto"/>
              </w:divBdr>
            </w:div>
          </w:divsChild>
        </w:div>
        <w:div w:id="268582064">
          <w:marLeft w:val="0"/>
          <w:marRight w:val="0"/>
          <w:marTop w:val="0"/>
          <w:marBottom w:val="0"/>
          <w:divBdr>
            <w:top w:val="none" w:sz="0" w:space="0" w:color="auto"/>
            <w:left w:val="none" w:sz="0" w:space="0" w:color="auto"/>
            <w:bottom w:val="none" w:sz="0" w:space="0" w:color="auto"/>
            <w:right w:val="none" w:sz="0" w:space="0" w:color="auto"/>
          </w:divBdr>
          <w:divsChild>
            <w:div w:id="1720279124">
              <w:marLeft w:val="0"/>
              <w:marRight w:val="0"/>
              <w:marTop w:val="480"/>
              <w:marBottom w:val="0"/>
              <w:divBdr>
                <w:top w:val="none" w:sz="0" w:space="0" w:color="auto"/>
                <w:left w:val="none" w:sz="0" w:space="0" w:color="auto"/>
                <w:bottom w:val="dotted" w:sz="6" w:space="0" w:color="CCCCCC"/>
                <w:right w:val="none" w:sz="0" w:space="0" w:color="auto"/>
              </w:divBdr>
            </w:div>
          </w:divsChild>
        </w:div>
        <w:div w:id="931743405">
          <w:marLeft w:val="0"/>
          <w:marRight w:val="0"/>
          <w:marTop w:val="0"/>
          <w:marBottom w:val="0"/>
          <w:divBdr>
            <w:top w:val="none" w:sz="0" w:space="0" w:color="auto"/>
            <w:left w:val="none" w:sz="0" w:space="0" w:color="auto"/>
            <w:bottom w:val="none" w:sz="0" w:space="0" w:color="auto"/>
            <w:right w:val="none" w:sz="0" w:space="0" w:color="auto"/>
          </w:divBdr>
          <w:divsChild>
            <w:div w:id="1403720336">
              <w:marLeft w:val="0"/>
              <w:marRight w:val="0"/>
              <w:marTop w:val="0"/>
              <w:marBottom w:val="0"/>
              <w:divBdr>
                <w:top w:val="none" w:sz="0" w:space="0" w:color="auto"/>
                <w:left w:val="none" w:sz="0" w:space="0" w:color="auto"/>
                <w:bottom w:val="none" w:sz="0" w:space="0" w:color="auto"/>
                <w:right w:val="none" w:sz="0" w:space="0" w:color="auto"/>
              </w:divBdr>
              <w:divsChild>
                <w:div w:id="9908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143">
          <w:marLeft w:val="0"/>
          <w:marRight w:val="0"/>
          <w:marTop w:val="0"/>
          <w:marBottom w:val="0"/>
          <w:divBdr>
            <w:top w:val="none" w:sz="0" w:space="0" w:color="auto"/>
            <w:left w:val="none" w:sz="0" w:space="0" w:color="auto"/>
            <w:bottom w:val="none" w:sz="0" w:space="0" w:color="auto"/>
            <w:right w:val="none" w:sz="0" w:space="0" w:color="auto"/>
          </w:divBdr>
          <w:divsChild>
            <w:div w:id="1828937414">
              <w:marLeft w:val="0"/>
              <w:marRight w:val="0"/>
              <w:marTop w:val="0"/>
              <w:marBottom w:val="0"/>
              <w:divBdr>
                <w:top w:val="none" w:sz="0" w:space="0" w:color="auto"/>
                <w:left w:val="none" w:sz="0" w:space="0" w:color="auto"/>
                <w:bottom w:val="none" w:sz="0" w:space="0" w:color="auto"/>
                <w:right w:val="none" w:sz="0" w:space="0" w:color="auto"/>
              </w:divBdr>
              <w:divsChild>
                <w:div w:id="2084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983">
          <w:marLeft w:val="0"/>
          <w:marRight w:val="0"/>
          <w:marTop w:val="0"/>
          <w:marBottom w:val="0"/>
          <w:divBdr>
            <w:top w:val="none" w:sz="0" w:space="0" w:color="auto"/>
            <w:left w:val="none" w:sz="0" w:space="0" w:color="auto"/>
            <w:bottom w:val="none" w:sz="0" w:space="0" w:color="auto"/>
            <w:right w:val="none" w:sz="0" w:space="0" w:color="auto"/>
          </w:divBdr>
          <w:divsChild>
            <w:div w:id="138884720">
              <w:marLeft w:val="0"/>
              <w:marRight w:val="0"/>
              <w:marTop w:val="0"/>
              <w:marBottom w:val="0"/>
              <w:divBdr>
                <w:top w:val="none" w:sz="0" w:space="0" w:color="auto"/>
                <w:left w:val="none" w:sz="0" w:space="0" w:color="auto"/>
                <w:bottom w:val="none" w:sz="0" w:space="0" w:color="auto"/>
                <w:right w:val="none" w:sz="0" w:space="0" w:color="auto"/>
              </w:divBdr>
              <w:divsChild>
                <w:div w:id="1580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430">
          <w:marLeft w:val="0"/>
          <w:marRight w:val="0"/>
          <w:marTop w:val="0"/>
          <w:marBottom w:val="0"/>
          <w:divBdr>
            <w:top w:val="none" w:sz="0" w:space="0" w:color="auto"/>
            <w:left w:val="none" w:sz="0" w:space="0" w:color="auto"/>
            <w:bottom w:val="none" w:sz="0" w:space="0" w:color="auto"/>
            <w:right w:val="none" w:sz="0" w:space="0" w:color="auto"/>
          </w:divBdr>
          <w:divsChild>
            <w:div w:id="859776622">
              <w:marLeft w:val="0"/>
              <w:marRight w:val="0"/>
              <w:marTop w:val="0"/>
              <w:marBottom w:val="0"/>
              <w:divBdr>
                <w:top w:val="none" w:sz="0" w:space="0" w:color="auto"/>
                <w:left w:val="none" w:sz="0" w:space="0" w:color="auto"/>
                <w:bottom w:val="none" w:sz="0" w:space="0" w:color="auto"/>
                <w:right w:val="none" w:sz="0" w:space="0" w:color="auto"/>
              </w:divBdr>
              <w:divsChild>
                <w:div w:id="209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7">
          <w:marLeft w:val="0"/>
          <w:marRight w:val="0"/>
          <w:marTop w:val="0"/>
          <w:marBottom w:val="0"/>
          <w:divBdr>
            <w:top w:val="none" w:sz="0" w:space="0" w:color="auto"/>
            <w:left w:val="none" w:sz="0" w:space="0" w:color="auto"/>
            <w:bottom w:val="none" w:sz="0" w:space="0" w:color="auto"/>
            <w:right w:val="none" w:sz="0" w:space="0" w:color="auto"/>
          </w:divBdr>
          <w:divsChild>
            <w:div w:id="12461008">
              <w:marLeft w:val="0"/>
              <w:marRight w:val="0"/>
              <w:marTop w:val="0"/>
              <w:marBottom w:val="0"/>
              <w:divBdr>
                <w:top w:val="none" w:sz="0" w:space="0" w:color="auto"/>
                <w:left w:val="none" w:sz="0" w:space="0" w:color="auto"/>
                <w:bottom w:val="none" w:sz="0" w:space="0" w:color="auto"/>
                <w:right w:val="none" w:sz="0" w:space="0" w:color="auto"/>
              </w:divBdr>
              <w:divsChild>
                <w:div w:id="1066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356">
          <w:marLeft w:val="0"/>
          <w:marRight w:val="0"/>
          <w:marTop w:val="0"/>
          <w:marBottom w:val="0"/>
          <w:divBdr>
            <w:top w:val="none" w:sz="0" w:space="0" w:color="auto"/>
            <w:left w:val="none" w:sz="0" w:space="0" w:color="auto"/>
            <w:bottom w:val="none" w:sz="0" w:space="0" w:color="auto"/>
            <w:right w:val="none" w:sz="0" w:space="0" w:color="auto"/>
          </w:divBdr>
          <w:divsChild>
            <w:div w:id="138156390">
              <w:marLeft w:val="0"/>
              <w:marRight w:val="0"/>
              <w:marTop w:val="0"/>
              <w:marBottom w:val="0"/>
              <w:divBdr>
                <w:top w:val="none" w:sz="0" w:space="0" w:color="auto"/>
                <w:left w:val="none" w:sz="0" w:space="0" w:color="auto"/>
                <w:bottom w:val="none" w:sz="0" w:space="0" w:color="auto"/>
                <w:right w:val="none" w:sz="0" w:space="0" w:color="auto"/>
              </w:divBdr>
              <w:divsChild>
                <w:div w:id="1588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ran@u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sieh@crimso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049B-4EC7-488D-87E1-C64D9D7E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Stephanie</dc:creator>
  <cp:keywords/>
  <dc:description/>
  <cp:lastModifiedBy>Holly Horan</cp:lastModifiedBy>
  <cp:revision>15</cp:revision>
  <dcterms:created xsi:type="dcterms:W3CDTF">2019-11-19T23:56:00Z</dcterms:created>
  <dcterms:modified xsi:type="dcterms:W3CDTF">2020-01-08T17:29:00Z</dcterms:modified>
</cp:coreProperties>
</file>